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</w:t>
      </w:r>
      <w:r w:rsidR="00C82F05">
        <w:rPr>
          <w:rFonts w:ascii="Arial" w:eastAsia="Calibri" w:hAnsi="Arial" w:cs="Arial"/>
          <w:i/>
          <w:sz w:val="32"/>
          <w:szCs w:val="32"/>
        </w:rPr>
        <w:t>56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</w:t>
      </w:r>
      <w:r w:rsidR="00C82F05">
        <w:rPr>
          <w:rFonts w:ascii="Arial" w:eastAsia="Calibri" w:hAnsi="Arial" w:cs="Arial"/>
          <w:i/>
          <w:sz w:val="32"/>
          <w:szCs w:val="32"/>
        </w:rPr>
        <w:t>5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</w:t>
      </w:r>
      <w:r w:rsidR="00C82F05">
        <w:rPr>
          <w:rFonts w:ascii="Arial" w:eastAsia="Calibri" w:hAnsi="Arial" w:cs="Arial"/>
          <w:i/>
          <w:sz w:val="32"/>
          <w:szCs w:val="32"/>
        </w:rPr>
        <w:t>5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C82F05">
        <w:rPr>
          <w:rFonts w:ascii="Arial" w:eastAsia="Calibri" w:hAnsi="Arial" w:cs="Arial"/>
          <w:i/>
          <w:sz w:val="32"/>
          <w:szCs w:val="32"/>
        </w:rPr>
        <w:t>Военная ж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урналистика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="00C82F05">
        <w:rPr>
          <w:rFonts w:ascii="Arial" w:eastAsia="Calibri" w:hAnsi="Arial" w:cs="Arial"/>
          <w:i/>
          <w:sz w:val="32"/>
          <w:szCs w:val="32"/>
        </w:rPr>
        <w:t>специалитета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77500E">
        <w:rPr>
          <w:rFonts w:ascii="Arial" w:eastAsia="Calibri" w:hAnsi="Arial" w:cs="Arial"/>
          <w:i/>
          <w:sz w:val="32"/>
          <w:szCs w:val="32"/>
        </w:rPr>
        <w:t>зимней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сессии 202</w:t>
      </w:r>
      <w:r w:rsidR="008D1B88">
        <w:rPr>
          <w:rFonts w:ascii="Arial" w:eastAsia="Calibri" w:hAnsi="Arial" w:cs="Arial"/>
          <w:i/>
          <w:sz w:val="32"/>
          <w:szCs w:val="32"/>
        </w:rPr>
        <w:t>3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-202</w:t>
      </w:r>
      <w:r w:rsidR="008D1B88">
        <w:rPr>
          <w:rFonts w:ascii="Arial" w:eastAsia="Calibri" w:hAnsi="Arial" w:cs="Arial"/>
          <w:i/>
          <w:sz w:val="32"/>
          <w:szCs w:val="32"/>
        </w:rPr>
        <w:t>4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5B340D">
        <w:rPr>
          <w:rFonts w:ascii="Arial" w:eastAsia="Calibri" w:hAnsi="Arial" w:cs="Arial"/>
          <w:b/>
          <w:i/>
          <w:sz w:val="32"/>
          <w:szCs w:val="32"/>
          <w:u w:val="single"/>
        </w:rPr>
        <w:t>01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5B340D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8D1B88"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 w:rsidR="005B340D">
        <w:rPr>
          <w:rFonts w:ascii="Arial" w:eastAsia="Calibri" w:hAnsi="Arial" w:cs="Arial"/>
          <w:b/>
          <w:i/>
          <w:sz w:val="32"/>
          <w:szCs w:val="32"/>
          <w:u w:val="single"/>
        </w:rPr>
        <w:t>11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5B340D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8D1B88"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42"/>
        <w:gridCol w:w="709"/>
        <w:gridCol w:w="141"/>
        <w:gridCol w:w="2977"/>
        <w:gridCol w:w="1661"/>
        <w:gridCol w:w="1032"/>
      </w:tblGrid>
      <w:tr w:rsidR="0077500E" w:rsidRPr="00E4521F" w:rsidTr="005B340D">
        <w:trPr>
          <w:trHeight w:val="276"/>
        </w:trPr>
        <w:tc>
          <w:tcPr>
            <w:tcW w:w="11199" w:type="dxa"/>
            <w:gridSpan w:val="7"/>
          </w:tcPr>
          <w:p w:rsidR="0077500E" w:rsidRPr="00E4521F" w:rsidRDefault="0077500E" w:rsidP="00775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52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Военная журналистика (1 курс) (56.05.05)</w:t>
            </w:r>
          </w:p>
        </w:tc>
      </w:tr>
      <w:tr w:rsidR="0077500E" w:rsidRPr="00E4521F" w:rsidTr="005B340D">
        <w:trPr>
          <w:trHeight w:val="276"/>
        </w:trPr>
        <w:tc>
          <w:tcPr>
            <w:tcW w:w="4679" w:type="dxa"/>
            <w:gridSpan w:val="2"/>
            <w:hideMark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709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8D1B88" w:rsidRPr="00E4521F" w:rsidTr="005B340D">
        <w:tc>
          <w:tcPr>
            <w:tcW w:w="4679" w:type="dxa"/>
            <w:gridSpan w:val="2"/>
            <w:tcBorders>
              <w:bottom w:val="single" w:sz="12" w:space="0" w:color="auto"/>
            </w:tcBorders>
          </w:tcPr>
          <w:p w:rsidR="008D1B88" w:rsidRPr="00E4521F" w:rsidRDefault="008D1B88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D1B88" w:rsidRPr="00E4521F" w:rsidRDefault="008D1B88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8D1B88" w:rsidRPr="00E4521F" w:rsidRDefault="008D1B88" w:rsidP="005B34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Панкова Т.Н.</w:t>
            </w:r>
            <w:r w:rsidR="005B340D">
              <w:rPr>
                <w:rFonts w:ascii="Times New Roman" w:eastAsia="Times New Roman" w:hAnsi="Times New Roman" w:cs="Times New Roman"/>
                <w:lang w:eastAsia="ru-RU"/>
              </w:rPr>
              <w:t xml:space="preserve">, Юмашева В.В., </w:t>
            </w:r>
            <w:proofErr w:type="spellStart"/>
            <w:r w:rsidR="005B340D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="005B340D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 xml:space="preserve"> ауд. 127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8D1B88" w:rsidRDefault="008617E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8D1B88" w:rsidRDefault="008D1B88" w:rsidP="00861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17E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B340D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8D1B88" w:rsidRPr="00E4521F" w:rsidTr="005B340D">
        <w:tc>
          <w:tcPr>
            <w:tcW w:w="46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D1B88" w:rsidRPr="003F5CFB" w:rsidRDefault="008D1B88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культура устной и письменной коммуникации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D1B88" w:rsidRPr="003F5CFB" w:rsidRDefault="008D1B88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D1B88" w:rsidRPr="003E5205" w:rsidRDefault="008D1B88" w:rsidP="005B34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 w:rsidR="005B34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5B340D"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 w:rsidR="005B340D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="005B340D"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 w:rsidR="005B340D"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 xml:space="preserve"> ауд. 123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</w:tcPr>
          <w:p w:rsidR="008D1B88" w:rsidRPr="003E5205" w:rsidRDefault="005B340D" w:rsidP="005B34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D1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8D1B88" w:rsidRPr="003E5205" w:rsidRDefault="008D1B88" w:rsidP="008D1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B340D" w:rsidRPr="00E4521F" w:rsidTr="005B340D">
        <w:tc>
          <w:tcPr>
            <w:tcW w:w="4679" w:type="dxa"/>
            <w:gridSpan w:val="2"/>
            <w:tcBorders>
              <w:top w:val="single" w:sz="12" w:space="0" w:color="auto"/>
            </w:tcBorders>
          </w:tcPr>
          <w:p w:rsidR="005B340D" w:rsidRPr="003F5CFB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теории литературы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auto"/>
            </w:tcBorders>
          </w:tcPr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Ю.А., Козлова Н.Н.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661" w:type="dxa"/>
            <w:vMerge w:val="restart"/>
            <w:tcBorders>
              <w:top w:val="single" w:sz="12" w:space="0" w:color="auto"/>
            </w:tcBorders>
          </w:tcPr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5B340D" w:rsidRPr="003E5205" w:rsidRDefault="005B340D" w:rsidP="005B34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B340D" w:rsidRPr="00E4521F" w:rsidTr="005B340D">
        <w:tc>
          <w:tcPr>
            <w:tcW w:w="4679" w:type="dxa"/>
            <w:gridSpan w:val="2"/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отечественной литературы </w:t>
            </w:r>
          </w:p>
        </w:tc>
        <w:tc>
          <w:tcPr>
            <w:tcW w:w="709" w:type="dxa"/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дзач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vMerge/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vMerge/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40D" w:rsidRPr="00E4521F" w:rsidTr="005B340D">
        <w:tc>
          <w:tcPr>
            <w:tcW w:w="4679" w:type="dxa"/>
            <w:gridSpan w:val="2"/>
            <w:tcBorders>
              <w:bottom w:val="single" w:sz="12" w:space="0" w:color="auto"/>
            </w:tcBorders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История зарубежной литературы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  <w:gridSpan w:val="2"/>
            <w:vMerge/>
            <w:tcBorders>
              <w:bottom w:val="single" w:sz="12" w:space="0" w:color="auto"/>
            </w:tcBorders>
          </w:tcPr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vMerge/>
            <w:tcBorders>
              <w:bottom w:val="single" w:sz="12" w:space="0" w:color="auto"/>
            </w:tcBorders>
          </w:tcPr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40D" w:rsidRPr="00E4521F" w:rsidTr="005B340D">
        <w:tc>
          <w:tcPr>
            <w:tcW w:w="4679" w:type="dxa"/>
            <w:gridSpan w:val="2"/>
            <w:tcBorders>
              <w:top w:val="single" w:sz="12" w:space="0" w:color="auto"/>
            </w:tcBorders>
          </w:tcPr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и технология средств массовой коммуникации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auto"/>
            </w:tcBorders>
          </w:tcPr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Щукина Л.С., Щекина  И.А.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 xml:space="preserve"> ауд. 129</w:t>
            </w:r>
          </w:p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12" w:space="0" w:color="auto"/>
            </w:tcBorders>
          </w:tcPr>
          <w:p w:rsidR="005B340D" w:rsidRDefault="005B340D" w:rsidP="00232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5B340D" w:rsidRPr="003E5205" w:rsidRDefault="005B340D" w:rsidP="005B34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B340D" w:rsidRPr="00E4521F" w:rsidTr="005B340D">
        <w:tc>
          <w:tcPr>
            <w:tcW w:w="4679" w:type="dxa"/>
            <w:gridSpan w:val="2"/>
            <w:tcBorders>
              <w:bottom w:val="single" w:sz="12" w:space="0" w:color="auto"/>
            </w:tcBorders>
          </w:tcPr>
          <w:p w:rsidR="005B340D" w:rsidRPr="003F5CFB" w:rsidRDefault="005B340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компьютерные технологии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B340D" w:rsidRPr="003F5CFB" w:rsidRDefault="005B340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118" w:type="dxa"/>
            <w:gridSpan w:val="2"/>
            <w:vMerge/>
            <w:tcBorders>
              <w:bottom w:val="single" w:sz="12" w:space="0" w:color="auto"/>
            </w:tcBorders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vMerge/>
            <w:tcBorders>
              <w:bottom w:val="single" w:sz="12" w:space="0" w:color="auto"/>
            </w:tcBorders>
          </w:tcPr>
          <w:p w:rsidR="005B340D" w:rsidRDefault="005B340D" w:rsidP="00232B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</w:tcPr>
          <w:p w:rsidR="005B340D" w:rsidRDefault="005B340D" w:rsidP="00232B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40D" w:rsidRPr="00E4521F" w:rsidTr="005B340D">
        <w:tc>
          <w:tcPr>
            <w:tcW w:w="4679" w:type="dxa"/>
            <w:gridSpan w:val="2"/>
            <w:tcBorders>
              <w:top w:val="single" w:sz="12" w:space="0" w:color="auto"/>
            </w:tcBorders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Основы журналистики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auto"/>
            </w:tcBorders>
          </w:tcPr>
          <w:p w:rsidR="005B340D" w:rsidRPr="00E4521F" w:rsidRDefault="005B340D" w:rsidP="005B34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661" w:type="dxa"/>
            <w:vMerge w:val="restart"/>
            <w:tcBorders>
              <w:top w:val="single" w:sz="12" w:space="0" w:color="auto"/>
            </w:tcBorders>
          </w:tcPr>
          <w:p w:rsidR="005B340D" w:rsidRPr="00E4521F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5B340D" w:rsidRPr="00E4521F" w:rsidRDefault="005B340D" w:rsidP="005B34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B340D" w:rsidRPr="00E4521F" w:rsidTr="005B340D">
        <w:tc>
          <w:tcPr>
            <w:tcW w:w="4679" w:type="dxa"/>
            <w:gridSpan w:val="2"/>
            <w:tcBorders>
              <w:bottom w:val="single" w:sz="12" w:space="0" w:color="auto"/>
            </w:tcBorders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  <w:gridSpan w:val="2"/>
            <w:vMerge/>
            <w:tcBorders>
              <w:bottom w:val="single" w:sz="12" w:space="0" w:color="auto"/>
            </w:tcBorders>
          </w:tcPr>
          <w:p w:rsidR="005B340D" w:rsidRPr="00E4521F" w:rsidRDefault="005B340D" w:rsidP="005B34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vMerge/>
            <w:tcBorders>
              <w:bottom w:val="single" w:sz="12" w:space="0" w:color="auto"/>
            </w:tcBorders>
          </w:tcPr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</w:tcPr>
          <w:p w:rsidR="005B340D" w:rsidRPr="00E4521F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500E" w:rsidRPr="00E4521F" w:rsidTr="005B340D">
        <w:trPr>
          <w:trHeight w:val="218"/>
        </w:trPr>
        <w:tc>
          <w:tcPr>
            <w:tcW w:w="10167" w:type="dxa"/>
            <w:gridSpan w:val="6"/>
            <w:tcBorders>
              <w:top w:val="single" w:sz="12" w:space="0" w:color="auto"/>
            </w:tcBorders>
          </w:tcPr>
          <w:p w:rsidR="0077500E" w:rsidRPr="00E4521F" w:rsidRDefault="0077500E" w:rsidP="00D31F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52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Военная журналистика (2 курс) (56.05.05)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500E" w:rsidRPr="00E4521F" w:rsidTr="005B340D">
        <w:tc>
          <w:tcPr>
            <w:tcW w:w="4679" w:type="dxa"/>
            <w:gridSpan w:val="2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  <w:gridSpan w:val="2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77500E" w:rsidRPr="00E4521F" w:rsidRDefault="0077500E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8617ED" w:rsidRPr="00E4521F" w:rsidTr="001D6281">
        <w:trPr>
          <w:trHeight w:val="536"/>
        </w:trPr>
        <w:tc>
          <w:tcPr>
            <w:tcW w:w="4679" w:type="dxa"/>
            <w:gridSpan w:val="2"/>
            <w:tcBorders>
              <w:top w:val="single" w:sz="12" w:space="0" w:color="auto"/>
            </w:tcBorders>
          </w:tcPr>
          <w:p w:rsidR="008617ED" w:rsidRPr="00E4521F" w:rsidRDefault="008617E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История зарубежной литературы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8617ED" w:rsidRPr="00E4521F" w:rsidRDefault="008617E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617ED" w:rsidRDefault="008617E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Ю.А., Козлова Н.Н.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8617ED" w:rsidRDefault="008617E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617ED" w:rsidRPr="003E5205" w:rsidRDefault="008617E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B340D" w:rsidRPr="00E4521F" w:rsidTr="005B340D">
        <w:tc>
          <w:tcPr>
            <w:tcW w:w="4679" w:type="dxa"/>
            <w:gridSpan w:val="2"/>
            <w:tcBorders>
              <w:top w:val="single" w:sz="12" w:space="0" w:color="auto"/>
            </w:tcBorders>
          </w:tcPr>
          <w:p w:rsidR="005B340D" w:rsidRPr="00E4521F" w:rsidRDefault="005B340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5B340D" w:rsidRPr="00E4521F" w:rsidRDefault="005B340D" w:rsidP="008D1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5B340D" w:rsidRPr="00E4521F" w:rsidRDefault="005B340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661" w:type="dxa"/>
            <w:vMerge w:val="restart"/>
            <w:tcBorders>
              <w:top w:val="single" w:sz="12" w:space="0" w:color="auto"/>
            </w:tcBorders>
          </w:tcPr>
          <w:p w:rsidR="005B340D" w:rsidRPr="00E4521F" w:rsidRDefault="005B340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5B340D" w:rsidRPr="00E4521F" w:rsidRDefault="005B340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1B190B" w:rsidRPr="00E4521F" w:rsidTr="001B190B">
        <w:trPr>
          <w:trHeight w:val="184"/>
        </w:trPr>
        <w:tc>
          <w:tcPr>
            <w:tcW w:w="4679" w:type="dxa"/>
            <w:gridSpan w:val="2"/>
          </w:tcPr>
          <w:p w:rsidR="001B190B" w:rsidRPr="003F5CFB" w:rsidRDefault="001B190B" w:rsidP="004B1A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Выпуск учебных СМИ</w:t>
            </w:r>
          </w:p>
        </w:tc>
        <w:tc>
          <w:tcPr>
            <w:tcW w:w="850" w:type="dxa"/>
            <w:gridSpan w:val="2"/>
          </w:tcPr>
          <w:p w:rsidR="001B190B" w:rsidRDefault="001B190B" w:rsidP="004B1A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/>
          </w:tcPr>
          <w:p w:rsidR="001B190B" w:rsidRPr="00E4521F" w:rsidRDefault="001B190B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vMerge/>
          </w:tcPr>
          <w:p w:rsidR="001B190B" w:rsidRDefault="001B190B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</w:tcPr>
          <w:p w:rsidR="001B190B" w:rsidRDefault="001B190B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40D" w:rsidRPr="00E4521F" w:rsidTr="005B340D">
        <w:tc>
          <w:tcPr>
            <w:tcW w:w="4679" w:type="dxa"/>
            <w:gridSpan w:val="2"/>
            <w:tcBorders>
              <w:top w:val="single" w:sz="12" w:space="0" w:color="auto"/>
            </w:tcBorders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Основы телевизионной и радиожурналистики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В.В., Гааг Н.А., Андреева М.А.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 xml:space="preserve"> ауд. 123</w:t>
            </w:r>
          </w:p>
        </w:tc>
        <w:tc>
          <w:tcPr>
            <w:tcW w:w="1661" w:type="dxa"/>
            <w:vMerge w:val="restart"/>
            <w:tcBorders>
              <w:top w:val="single" w:sz="12" w:space="0" w:color="auto"/>
            </w:tcBorders>
          </w:tcPr>
          <w:p w:rsidR="005B340D" w:rsidRPr="00E4521F" w:rsidRDefault="000A7AF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B340D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5B340D" w:rsidRPr="00E4521F" w:rsidRDefault="005B340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B340D" w:rsidRPr="00E4521F" w:rsidTr="005B340D">
        <w:tc>
          <w:tcPr>
            <w:tcW w:w="4679" w:type="dxa"/>
            <w:gridSpan w:val="2"/>
          </w:tcPr>
          <w:p w:rsidR="005B340D" w:rsidRPr="006F652B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Звуковое оформление радио- и телепрограммы</w:t>
            </w:r>
          </w:p>
        </w:tc>
        <w:tc>
          <w:tcPr>
            <w:tcW w:w="850" w:type="dxa"/>
            <w:gridSpan w:val="2"/>
          </w:tcPr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/>
          </w:tcPr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vMerge/>
          </w:tcPr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40D" w:rsidRPr="00E4521F" w:rsidTr="005B340D">
        <w:tc>
          <w:tcPr>
            <w:tcW w:w="4679" w:type="dxa"/>
            <w:gridSpan w:val="2"/>
          </w:tcPr>
          <w:p w:rsidR="005B340D" w:rsidRPr="003F5CFB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журналистика </w:t>
            </w:r>
          </w:p>
        </w:tc>
        <w:tc>
          <w:tcPr>
            <w:tcW w:w="850" w:type="dxa"/>
            <w:gridSpan w:val="2"/>
          </w:tcPr>
          <w:p w:rsidR="005B340D" w:rsidRPr="003F5CFB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/>
          </w:tcPr>
          <w:p w:rsidR="005B340D" w:rsidRPr="003E5205" w:rsidRDefault="005B340D" w:rsidP="006600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vMerge/>
          </w:tcPr>
          <w:p w:rsidR="005B340D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40D" w:rsidRPr="00E4521F" w:rsidTr="005B340D">
        <w:tc>
          <w:tcPr>
            <w:tcW w:w="10167" w:type="dxa"/>
            <w:gridSpan w:val="6"/>
          </w:tcPr>
          <w:p w:rsidR="005B340D" w:rsidRPr="00E4521F" w:rsidRDefault="005B340D" w:rsidP="00775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52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Военная журналистика (3 курс) (56.05.05)</w:t>
            </w:r>
          </w:p>
        </w:tc>
        <w:tc>
          <w:tcPr>
            <w:tcW w:w="1032" w:type="dxa"/>
          </w:tcPr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40D" w:rsidRPr="00E4521F" w:rsidTr="005B340D">
        <w:tc>
          <w:tcPr>
            <w:tcW w:w="4679" w:type="dxa"/>
            <w:gridSpan w:val="2"/>
            <w:tcBorders>
              <w:bottom w:val="single" w:sz="12" w:space="0" w:color="auto"/>
            </w:tcBorders>
          </w:tcPr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5B340D" w:rsidRPr="00E4521F" w:rsidTr="005B340D">
        <w:tc>
          <w:tcPr>
            <w:tcW w:w="4679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B340D" w:rsidRPr="00E4521F" w:rsidRDefault="005B340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Стилистика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B340D" w:rsidRPr="00E4521F" w:rsidRDefault="005B340D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340D" w:rsidRPr="003E5205" w:rsidRDefault="005B340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>ауд. 123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</w:tcPr>
          <w:p w:rsidR="005B340D" w:rsidRPr="003E5205" w:rsidRDefault="005B340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5B340D" w:rsidRPr="003E5205" w:rsidRDefault="005B340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B340D" w:rsidRPr="00E4521F" w:rsidTr="005B340D">
        <w:tc>
          <w:tcPr>
            <w:tcW w:w="10167" w:type="dxa"/>
            <w:gridSpan w:val="6"/>
            <w:tcBorders>
              <w:top w:val="single" w:sz="12" w:space="0" w:color="auto"/>
            </w:tcBorders>
          </w:tcPr>
          <w:p w:rsidR="005B340D" w:rsidRPr="00E4521F" w:rsidRDefault="005B340D" w:rsidP="00775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52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Военная журналистика (4 курс) (56.05.05)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40D" w:rsidRPr="00E4521F" w:rsidTr="005B340D">
        <w:tc>
          <w:tcPr>
            <w:tcW w:w="4537" w:type="dxa"/>
            <w:tcBorders>
              <w:bottom w:val="single" w:sz="12" w:space="0" w:color="auto"/>
            </w:tcBorders>
          </w:tcPr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5B340D" w:rsidRPr="00E4521F" w:rsidRDefault="005B340D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1B190B" w:rsidRPr="00E4521F" w:rsidTr="00E65595">
        <w:trPr>
          <w:trHeight w:val="536"/>
        </w:trPr>
        <w:tc>
          <w:tcPr>
            <w:tcW w:w="4537" w:type="dxa"/>
            <w:tcBorders>
              <w:top w:val="single" w:sz="12" w:space="0" w:color="auto"/>
            </w:tcBorders>
          </w:tcPr>
          <w:p w:rsidR="001B190B" w:rsidRPr="00E4521F" w:rsidRDefault="001B190B" w:rsidP="009909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Современные отечественные СМИ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1B190B" w:rsidRPr="00E4521F" w:rsidRDefault="001B190B" w:rsidP="009909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1B190B" w:rsidRDefault="001B190B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Ю.А., Козлова Н.Н.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1B190B" w:rsidRDefault="001B190B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1B190B" w:rsidRPr="003E5205" w:rsidRDefault="001B190B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B340D" w:rsidRPr="00E4521F" w:rsidTr="005B340D">
        <w:trPr>
          <w:trHeight w:val="100"/>
        </w:trPr>
        <w:tc>
          <w:tcPr>
            <w:tcW w:w="4537" w:type="dxa"/>
            <w:tcBorders>
              <w:top w:val="single" w:sz="12" w:space="0" w:color="auto"/>
            </w:tcBorders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Правовые основы журналистики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5B340D" w:rsidRPr="003E5205" w:rsidRDefault="005B340D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340D" w:rsidRDefault="005B340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Щукина Л.С., Щекина  И.А.</w:t>
            </w:r>
            <w:r w:rsidR="007668EB">
              <w:rPr>
                <w:rFonts w:ascii="Times New Roman" w:eastAsia="Times New Roman" w:hAnsi="Times New Roman" w:cs="Times New Roman"/>
                <w:lang w:eastAsia="ru-RU"/>
              </w:rPr>
              <w:t xml:space="preserve"> ауд. 129</w:t>
            </w:r>
            <w:bookmarkStart w:id="0" w:name="_GoBack"/>
            <w:bookmarkEnd w:id="0"/>
          </w:p>
          <w:p w:rsidR="005B340D" w:rsidRDefault="005B340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5B340D" w:rsidRDefault="005B340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5B340D" w:rsidRPr="003E5205" w:rsidRDefault="005B340D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7425B3" w:rsidRDefault="006600A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4FBA506" wp14:editId="74F6D535">
            <wp:simplePos x="0" y="0"/>
            <wp:positionH relativeFrom="column">
              <wp:posOffset>2240915</wp:posOffset>
            </wp:positionH>
            <wp:positionV relativeFrom="paragraph">
              <wp:posOffset>38100</wp:posOffset>
            </wp:positionV>
            <wp:extent cx="2166620" cy="11658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E27" w:rsidRPr="006600A3" w:rsidRDefault="008E3E27" w:rsidP="006600A3">
      <w:pPr>
        <w:rPr>
          <w:rFonts w:ascii="Arial" w:eastAsia="Calibri" w:hAnsi="Arial" w:cs="Arial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64781"/>
    <w:rsid w:val="00073191"/>
    <w:rsid w:val="000741AD"/>
    <w:rsid w:val="00074CBE"/>
    <w:rsid w:val="00082E8F"/>
    <w:rsid w:val="000A1CB2"/>
    <w:rsid w:val="000A7075"/>
    <w:rsid w:val="000A7AFA"/>
    <w:rsid w:val="000C4902"/>
    <w:rsid w:val="000C7943"/>
    <w:rsid w:val="000D65A2"/>
    <w:rsid w:val="000D7ACB"/>
    <w:rsid w:val="000E350A"/>
    <w:rsid w:val="0010090B"/>
    <w:rsid w:val="00127E81"/>
    <w:rsid w:val="00167B21"/>
    <w:rsid w:val="0017407D"/>
    <w:rsid w:val="001B190B"/>
    <w:rsid w:val="001B56E1"/>
    <w:rsid w:val="001C3471"/>
    <w:rsid w:val="001C770F"/>
    <w:rsid w:val="001D561B"/>
    <w:rsid w:val="001E267B"/>
    <w:rsid w:val="001F6AEE"/>
    <w:rsid w:val="001F7B31"/>
    <w:rsid w:val="00203804"/>
    <w:rsid w:val="00224C87"/>
    <w:rsid w:val="00230035"/>
    <w:rsid w:val="00252D89"/>
    <w:rsid w:val="00290986"/>
    <w:rsid w:val="002944E8"/>
    <w:rsid w:val="00295F17"/>
    <w:rsid w:val="0029768C"/>
    <w:rsid w:val="002A0604"/>
    <w:rsid w:val="002B7A1D"/>
    <w:rsid w:val="002C1A70"/>
    <w:rsid w:val="002D5F64"/>
    <w:rsid w:val="00306B38"/>
    <w:rsid w:val="0033282A"/>
    <w:rsid w:val="00343CC2"/>
    <w:rsid w:val="003546B9"/>
    <w:rsid w:val="0036690B"/>
    <w:rsid w:val="00375109"/>
    <w:rsid w:val="00397928"/>
    <w:rsid w:val="003B4E7F"/>
    <w:rsid w:val="003D2891"/>
    <w:rsid w:val="003D6E96"/>
    <w:rsid w:val="003D7E96"/>
    <w:rsid w:val="00414624"/>
    <w:rsid w:val="00415498"/>
    <w:rsid w:val="004250E0"/>
    <w:rsid w:val="004320E4"/>
    <w:rsid w:val="004345BE"/>
    <w:rsid w:val="00474FCC"/>
    <w:rsid w:val="00484E95"/>
    <w:rsid w:val="004A1F53"/>
    <w:rsid w:val="004D13AA"/>
    <w:rsid w:val="00501988"/>
    <w:rsid w:val="00510446"/>
    <w:rsid w:val="00527EF0"/>
    <w:rsid w:val="0053150B"/>
    <w:rsid w:val="00534AE9"/>
    <w:rsid w:val="00546ACB"/>
    <w:rsid w:val="00556426"/>
    <w:rsid w:val="00587A91"/>
    <w:rsid w:val="00591BE3"/>
    <w:rsid w:val="00595D7D"/>
    <w:rsid w:val="00596C79"/>
    <w:rsid w:val="00597078"/>
    <w:rsid w:val="005A1418"/>
    <w:rsid w:val="005B340D"/>
    <w:rsid w:val="005B40E4"/>
    <w:rsid w:val="005B6864"/>
    <w:rsid w:val="005D11BA"/>
    <w:rsid w:val="005D657A"/>
    <w:rsid w:val="005E0475"/>
    <w:rsid w:val="005F0539"/>
    <w:rsid w:val="005F3118"/>
    <w:rsid w:val="00612327"/>
    <w:rsid w:val="006144CE"/>
    <w:rsid w:val="00623D5C"/>
    <w:rsid w:val="0062767C"/>
    <w:rsid w:val="00633460"/>
    <w:rsid w:val="00634A1F"/>
    <w:rsid w:val="0065000E"/>
    <w:rsid w:val="006600A3"/>
    <w:rsid w:val="00674970"/>
    <w:rsid w:val="006A6CC8"/>
    <w:rsid w:val="006B1F0D"/>
    <w:rsid w:val="006B2A6A"/>
    <w:rsid w:val="006B5C13"/>
    <w:rsid w:val="006C0528"/>
    <w:rsid w:val="006E58D1"/>
    <w:rsid w:val="0070257F"/>
    <w:rsid w:val="00710229"/>
    <w:rsid w:val="00710D9F"/>
    <w:rsid w:val="00716D93"/>
    <w:rsid w:val="00725420"/>
    <w:rsid w:val="00742597"/>
    <w:rsid w:val="007425B3"/>
    <w:rsid w:val="00747BDC"/>
    <w:rsid w:val="00750EF0"/>
    <w:rsid w:val="007556D5"/>
    <w:rsid w:val="007668EB"/>
    <w:rsid w:val="0077500E"/>
    <w:rsid w:val="00792329"/>
    <w:rsid w:val="007A725F"/>
    <w:rsid w:val="007B3EEF"/>
    <w:rsid w:val="007C1386"/>
    <w:rsid w:val="007C4A97"/>
    <w:rsid w:val="007D52BF"/>
    <w:rsid w:val="007E2C60"/>
    <w:rsid w:val="007E6F09"/>
    <w:rsid w:val="008071D9"/>
    <w:rsid w:val="00813ACC"/>
    <w:rsid w:val="0084107F"/>
    <w:rsid w:val="00845C84"/>
    <w:rsid w:val="008506DB"/>
    <w:rsid w:val="00852AC6"/>
    <w:rsid w:val="008617ED"/>
    <w:rsid w:val="008C2678"/>
    <w:rsid w:val="008C3C26"/>
    <w:rsid w:val="008C6B4C"/>
    <w:rsid w:val="008C7E49"/>
    <w:rsid w:val="008D1B88"/>
    <w:rsid w:val="008E3435"/>
    <w:rsid w:val="008E3E27"/>
    <w:rsid w:val="008E62BE"/>
    <w:rsid w:val="008F3397"/>
    <w:rsid w:val="008F5BF2"/>
    <w:rsid w:val="00911E86"/>
    <w:rsid w:val="009127E0"/>
    <w:rsid w:val="00916F06"/>
    <w:rsid w:val="0093274B"/>
    <w:rsid w:val="00936AA8"/>
    <w:rsid w:val="0094091A"/>
    <w:rsid w:val="00944E6D"/>
    <w:rsid w:val="00954835"/>
    <w:rsid w:val="009640E0"/>
    <w:rsid w:val="009A3910"/>
    <w:rsid w:val="009A4775"/>
    <w:rsid w:val="009B27B1"/>
    <w:rsid w:val="009C1DE9"/>
    <w:rsid w:val="009D1ADD"/>
    <w:rsid w:val="009D4D36"/>
    <w:rsid w:val="009D7AE5"/>
    <w:rsid w:val="00A16DF4"/>
    <w:rsid w:val="00A3587F"/>
    <w:rsid w:val="00A455F5"/>
    <w:rsid w:val="00A464A1"/>
    <w:rsid w:val="00A72F17"/>
    <w:rsid w:val="00A74CDE"/>
    <w:rsid w:val="00A75B1E"/>
    <w:rsid w:val="00A80B0C"/>
    <w:rsid w:val="00A82439"/>
    <w:rsid w:val="00A87BD4"/>
    <w:rsid w:val="00A9138A"/>
    <w:rsid w:val="00AA7870"/>
    <w:rsid w:val="00AB36A7"/>
    <w:rsid w:val="00AB5CFA"/>
    <w:rsid w:val="00AC2BE4"/>
    <w:rsid w:val="00AC7178"/>
    <w:rsid w:val="00AD42FC"/>
    <w:rsid w:val="00AE497B"/>
    <w:rsid w:val="00AF403A"/>
    <w:rsid w:val="00B0623A"/>
    <w:rsid w:val="00B1366E"/>
    <w:rsid w:val="00B216DF"/>
    <w:rsid w:val="00B330CD"/>
    <w:rsid w:val="00B45AC2"/>
    <w:rsid w:val="00B638C5"/>
    <w:rsid w:val="00B67276"/>
    <w:rsid w:val="00B861E3"/>
    <w:rsid w:val="00B962E6"/>
    <w:rsid w:val="00BA4A6A"/>
    <w:rsid w:val="00BA64D8"/>
    <w:rsid w:val="00BA7A63"/>
    <w:rsid w:val="00BB03A8"/>
    <w:rsid w:val="00BB0839"/>
    <w:rsid w:val="00BD0CF2"/>
    <w:rsid w:val="00C037B8"/>
    <w:rsid w:val="00C07560"/>
    <w:rsid w:val="00C2614D"/>
    <w:rsid w:val="00C264EA"/>
    <w:rsid w:val="00C31CC3"/>
    <w:rsid w:val="00C408CA"/>
    <w:rsid w:val="00C62917"/>
    <w:rsid w:val="00C82F05"/>
    <w:rsid w:val="00CA4ACA"/>
    <w:rsid w:val="00CB233F"/>
    <w:rsid w:val="00D007DF"/>
    <w:rsid w:val="00D12C7C"/>
    <w:rsid w:val="00D1335D"/>
    <w:rsid w:val="00D31FB6"/>
    <w:rsid w:val="00D533EE"/>
    <w:rsid w:val="00D555B2"/>
    <w:rsid w:val="00D80024"/>
    <w:rsid w:val="00D80E32"/>
    <w:rsid w:val="00D9116E"/>
    <w:rsid w:val="00D96641"/>
    <w:rsid w:val="00D97E48"/>
    <w:rsid w:val="00DA14BA"/>
    <w:rsid w:val="00DC15A0"/>
    <w:rsid w:val="00DD53C8"/>
    <w:rsid w:val="00E054B9"/>
    <w:rsid w:val="00E164EA"/>
    <w:rsid w:val="00E16612"/>
    <w:rsid w:val="00E173C7"/>
    <w:rsid w:val="00E4521F"/>
    <w:rsid w:val="00E53A58"/>
    <w:rsid w:val="00E53D98"/>
    <w:rsid w:val="00E60581"/>
    <w:rsid w:val="00E75CF0"/>
    <w:rsid w:val="00E97C43"/>
    <w:rsid w:val="00ED1A1D"/>
    <w:rsid w:val="00EE77C2"/>
    <w:rsid w:val="00F00C12"/>
    <w:rsid w:val="00F11FF2"/>
    <w:rsid w:val="00F129E8"/>
    <w:rsid w:val="00F27CE4"/>
    <w:rsid w:val="00F37F42"/>
    <w:rsid w:val="00F43A9E"/>
    <w:rsid w:val="00F43CA2"/>
    <w:rsid w:val="00F651F5"/>
    <w:rsid w:val="00F66596"/>
    <w:rsid w:val="00F74DF4"/>
    <w:rsid w:val="00F771A9"/>
    <w:rsid w:val="00F83DD1"/>
    <w:rsid w:val="00F9586C"/>
    <w:rsid w:val="00F9682A"/>
    <w:rsid w:val="00FB2BB3"/>
    <w:rsid w:val="00FB6275"/>
    <w:rsid w:val="00FD3DE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6649-0BE2-4A12-85BB-596039C2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53</cp:revision>
  <cp:lastPrinted>2024-02-29T11:56:00Z</cp:lastPrinted>
  <dcterms:created xsi:type="dcterms:W3CDTF">2022-01-14T11:06:00Z</dcterms:created>
  <dcterms:modified xsi:type="dcterms:W3CDTF">2024-02-29T11:56:00Z</dcterms:modified>
</cp:coreProperties>
</file>