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82" w:rsidRPr="00AA2782" w:rsidRDefault="00AA2782" w:rsidP="00AA2782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proofErr w:type="spellStart"/>
      <w:r w:rsidRPr="00AA2782">
        <w:rPr>
          <w:rFonts w:ascii="Arial" w:hAnsi="Arial" w:cs="Arial"/>
          <w:b/>
          <w:bCs/>
          <w:sz w:val="28"/>
          <w:szCs w:val="28"/>
          <w:u w:val="single"/>
        </w:rPr>
        <w:t>Шишлянникова</w:t>
      </w:r>
      <w:proofErr w:type="spellEnd"/>
      <w:r w:rsidRPr="00AA2782">
        <w:rPr>
          <w:rFonts w:ascii="Arial" w:hAnsi="Arial" w:cs="Arial"/>
          <w:b/>
          <w:bCs/>
          <w:sz w:val="28"/>
          <w:szCs w:val="28"/>
          <w:u w:val="single"/>
        </w:rPr>
        <w:t xml:space="preserve"> А.М.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Фразеологизм-заголовок в СМИ.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Использование фразеологии в рекламе.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Лексико-фразеологические ошибки в текстах СМИ.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Лексико-фразеологические ошибки в текстах рекламы.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Оценочные заголовки в СМИ.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Изобразительно-выразительные языковые средства в заголовках СМИ.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Метафора в газетных заголовках.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Стилистические фигуры в текстах СМИ.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Стилистические фигуры в рекламных слоганах.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 xml:space="preserve">10 Словесные товарные знаки (наименования фирм, товаров) в </w:t>
      </w:r>
      <w:proofErr w:type="gramStart"/>
      <w:r w:rsidRPr="00AA2782">
        <w:rPr>
          <w:rFonts w:ascii="Arial" w:hAnsi="Arial" w:cs="Arial"/>
          <w:bCs/>
          <w:sz w:val="28"/>
          <w:szCs w:val="28"/>
        </w:rPr>
        <w:t>современной</w:t>
      </w:r>
      <w:proofErr w:type="gramEnd"/>
      <w:r w:rsidRPr="00AA2782">
        <w:rPr>
          <w:rFonts w:ascii="Arial" w:hAnsi="Arial" w:cs="Arial"/>
          <w:bCs/>
          <w:sz w:val="28"/>
          <w:szCs w:val="28"/>
        </w:rPr>
        <w:t xml:space="preserve"> российской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рекламе.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11 Заголовки в российской рекламе.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12 Звукопись в рекламных слоганах.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13 Прецедентные тексты (цитаты, крылатые слова и др.) в рекламе.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14 Языковые средства оценки в рекламе.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  <w:r w:rsidRPr="00AA2782">
        <w:rPr>
          <w:rFonts w:ascii="Arial" w:hAnsi="Arial" w:cs="Arial"/>
          <w:bCs/>
          <w:sz w:val="28"/>
          <w:szCs w:val="28"/>
        </w:rPr>
        <w:t>15 Тема формулируется вместе с преподавателем (по желанию студента).</w:t>
      </w:r>
    </w:p>
    <w:p w:rsidR="00AA2782" w:rsidRPr="00AA2782" w:rsidRDefault="00AA2782" w:rsidP="00AA2782">
      <w:pPr>
        <w:rPr>
          <w:rFonts w:ascii="Arial" w:hAnsi="Arial" w:cs="Arial"/>
          <w:bCs/>
          <w:sz w:val="28"/>
          <w:szCs w:val="28"/>
        </w:rPr>
      </w:pPr>
    </w:p>
    <w:p w:rsidR="00AA2782" w:rsidRPr="00AA2782" w:rsidRDefault="00AA2782" w:rsidP="00AA2782">
      <w:pPr>
        <w:rPr>
          <w:rFonts w:ascii="Arial" w:hAnsi="Arial" w:cs="Arial"/>
          <w:b/>
          <w:bCs/>
          <w:sz w:val="28"/>
          <w:szCs w:val="28"/>
        </w:rPr>
      </w:pPr>
      <w:r w:rsidRPr="00AA2782">
        <w:rPr>
          <w:rFonts w:ascii="Arial" w:hAnsi="Arial" w:cs="Arial"/>
          <w:b/>
          <w:bCs/>
          <w:sz w:val="28"/>
          <w:szCs w:val="28"/>
        </w:rPr>
        <w:t>e-</w:t>
      </w:r>
      <w:proofErr w:type="spellStart"/>
      <w:r w:rsidRPr="00AA2782">
        <w:rPr>
          <w:rFonts w:ascii="Arial" w:hAnsi="Arial" w:cs="Arial"/>
          <w:b/>
          <w:bCs/>
          <w:sz w:val="28"/>
          <w:szCs w:val="28"/>
        </w:rPr>
        <w:t>mail</w:t>
      </w:r>
      <w:proofErr w:type="spellEnd"/>
      <w:r w:rsidRPr="00AA2782">
        <w:rPr>
          <w:rFonts w:ascii="Arial" w:hAnsi="Arial" w:cs="Arial"/>
          <w:b/>
          <w:bCs/>
          <w:sz w:val="28"/>
          <w:szCs w:val="28"/>
        </w:rPr>
        <w:t>: shishlyanna@yandex.ru</w:t>
      </w:r>
    </w:p>
    <w:bookmarkEnd w:id="0"/>
    <w:p w:rsidR="00A657B7" w:rsidRDefault="00A657B7"/>
    <w:sectPr w:rsidR="00A657B7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40"/>
    <w:rsid w:val="00241740"/>
    <w:rsid w:val="00A657B7"/>
    <w:rsid w:val="00A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2020-04-24T07:55:00Z</dcterms:created>
  <dcterms:modified xsi:type="dcterms:W3CDTF">2020-04-24T07:56:00Z</dcterms:modified>
</cp:coreProperties>
</file>