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3E1C" w14:textId="77777777" w:rsidR="00C44950" w:rsidRPr="00A3452D" w:rsidRDefault="00C44950" w:rsidP="00384EE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34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A3452D" w:rsidRPr="00A3452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3452D" w:rsidRPr="00A34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тво</w:t>
      </w:r>
      <w:r w:rsidR="00E0255D" w:rsidRPr="00A34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рческих работ о правах человека</w:t>
      </w:r>
    </w:p>
    <w:bookmarkEnd w:id="0"/>
    <w:p w14:paraId="76AB9CA6" w14:textId="77777777" w:rsidR="00E0255D" w:rsidRPr="00C44950" w:rsidRDefault="00E0255D" w:rsidP="00384EE2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A57C66" w14:textId="77777777" w:rsidR="00384EE2" w:rsidRPr="00384EE2" w:rsidRDefault="00C44950" w:rsidP="00384EE2">
      <w:pPr>
        <w:pStyle w:val="a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57A224B4" w14:textId="77777777" w:rsidR="00C44950" w:rsidRPr="00C44950" w:rsidRDefault="00C44950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E3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Положение определяет задачи,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требования и порядок проведения конкурса творческих работ о правах человека (далее – Конкурс), а также критерии оценки представленных на Конкурс текстов, необходимые требования к участию в Конкурсе, порядок определения и награждения победителей.</w:t>
      </w:r>
    </w:p>
    <w:p w14:paraId="0266EA75" w14:textId="77777777" w:rsidR="00C44950" w:rsidRPr="00C44950" w:rsidRDefault="00C44950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является</w:t>
      </w:r>
      <w:r w:rsidR="00EE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</w:t>
      </w:r>
      <w:r w:rsidR="00A34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человека в Воронежской области (далее </w:t>
      </w:r>
      <w:r w:rsidR="00E33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Уполномоченный).</w:t>
      </w:r>
    </w:p>
    <w:p w14:paraId="413D2E8B" w14:textId="77777777" w:rsidR="00C44950" w:rsidRPr="00C44950" w:rsidRDefault="00C44950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 проведения Конкурса </w:t>
      </w:r>
      <w:r w:rsidR="00E331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общественного интереса к проблематике прав и свобод человека и гражданина, провозглашенных и гарантированных международными правовыми актами и Конституцией Российской Федерации.</w:t>
      </w:r>
    </w:p>
    <w:p w14:paraId="632F727F" w14:textId="77777777" w:rsidR="00C44950" w:rsidRPr="00C44950" w:rsidRDefault="00C44950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проведения Конкурса являются выявление талантливых авторов в сфере тематики прав человека, поиск новых идей и подходов к защите прав и освещению данной тематики в СМИ.</w:t>
      </w:r>
    </w:p>
    <w:p w14:paraId="2E48677A" w14:textId="77777777" w:rsidR="00A3452D" w:rsidRDefault="00C44950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Конкурс проводится </w:t>
      </w:r>
      <w:r w:rsidR="00C1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B47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C1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</w:t>
      </w:r>
      <w:r w:rsidR="00C13B47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2023 года</w:t>
      </w:r>
      <w:r w:rsidR="00C13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B67808" w14:textId="77777777" w:rsidR="00EE32E5" w:rsidRPr="00C44950" w:rsidRDefault="00EE32E5" w:rsidP="00EE3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45F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06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A8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A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806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806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A8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47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C13B47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7940A" w14:textId="77777777" w:rsidR="00471B7A" w:rsidRPr="00C44950" w:rsidRDefault="00D7234E" w:rsidP="00471B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B7A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1B7A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Конкурсе бесплатное.</w:t>
      </w:r>
    </w:p>
    <w:p w14:paraId="4A6701E6" w14:textId="77777777" w:rsidR="00A806BC" w:rsidRPr="00C44950" w:rsidRDefault="00D7234E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B7A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1B7A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6BC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участников Конкурса на свои работы сохраняются в полном объеме. Ответственность за соблюдение авторских прав других лиц при подготовке конкурсных работ возлагается на участников.</w:t>
      </w:r>
    </w:p>
    <w:p w14:paraId="6CC0AC38" w14:textId="77777777" w:rsidR="00471B7A" w:rsidRDefault="00A806BC" w:rsidP="00471B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471B7A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Присланные на Конкурс работы не рецензируются и не возвращаются </w:t>
      </w:r>
      <w:r w:rsidR="00D72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их подавшим</w:t>
      </w:r>
      <w:r w:rsidR="0047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не хранит работы по окончани</w:t>
      </w:r>
      <w:r w:rsidR="00C13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  <w:r w:rsidR="00D7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7234E" w:rsidRP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</w:t>
      </w:r>
      <w:r w:rsidR="00D7234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 за исключением случая, указанного в п. 2.3.1, не возвращается.</w:t>
      </w:r>
    </w:p>
    <w:p w14:paraId="369BCE1D" w14:textId="77777777" w:rsidR="0035486A" w:rsidRDefault="00D7234E" w:rsidP="0035486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486A" w:rsidRPr="00F6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0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5486A" w:rsidRPr="00F6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Конкурса создаётся жюри. С</w:t>
      </w:r>
      <w:r w:rsidR="0035486A" w:rsidRPr="00F6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 </w:t>
      </w:r>
      <w:r w:rsidR="0035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жюри </w:t>
      </w:r>
      <w:r w:rsidR="0035486A" w:rsidRPr="00F6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утверждается Уполномоченным.</w:t>
      </w:r>
      <w:r w:rsidR="00354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3F0C6C" w14:textId="77777777" w:rsidR="0035486A" w:rsidRDefault="0035486A" w:rsidP="0035486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Конкурса:</w:t>
      </w:r>
    </w:p>
    <w:p w14:paraId="17CC5591" w14:textId="77777777" w:rsidR="0035486A" w:rsidRDefault="0035486A" w:rsidP="0035486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рассматривает представленные на Конкурс работы;</w:t>
      </w:r>
    </w:p>
    <w:p w14:paraId="14FB5659" w14:textId="77777777" w:rsidR="0035486A" w:rsidRDefault="0035486A" w:rsidP="0035486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принимает решение об отказе в участии в Конкурсе;</w:t>
      </w:r>
    </w:p>
    <w:p w14:paraId="092C506E" w14:textId="77777777" w:rsidR="0035486A" w:rsidRDefault="0035486A" w:rsidP="0035486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рассматривает представленные на Конкурс материалы;</w:t>
      </w:r>
    </w:p>
    <w:p w14:paraId="04163301" w14:textId="77777777" w:rsidR="0035486A" w:rsidRPr="00A500DA" w:rsidRDefault="0035486A" w:rsidP="0035486A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500DA">
        <w:rPr>
          <w:rFonts w:ascii="Times New Roman" w:hAnsi="Times New Roman" w:cs="Times New Roman"/>
          <w:sz w:val="28"/>
          <w:szCs w:val="28"/>
        </w:rPr>
        <w:t xml:space="preserve">осуществляет оценку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конкурсных работ </w:t>
      </w:r>
      <w:r w:rsidRPr="00A500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500DA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="00E50C70" w:rsidRPr="00A500DA">
        <w:rPr>
          <w:rFonts w:ascii="Times New Roman" w:hAnsi="Times New Roman" w:cs="Times New Roman"/>
          <w:sz w:val="28"/>
          <w:szCs w:val="28"/>
        </w:rPr>
        <w:t xml:space="preserve"> оценки конкурсных работ;</w:t>
      </w:r>
    </w:p>
    <w:p w14:paraId="62AF52D3" w14:textId="77777777" w:rsidR="00A806BC" w:rsidRPr="00A500DA" w:rsidRDefault="00E50C70" w:rsidP="00A806BC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DA">
        <w:rPr>
          <w:rFonts w:ascii="Times New Roman" w:hAnsi="Times New Roman" w:cs="Times New Roman"/>
          <w:sz w:val="28"/>
          <w:szCs w:val="28"/>
        </w:rPr>
        <w:t xml:space="preserve">- </w:t>
      </w:r>
      <w:r w:rsidR="00B24246" w:rsidRPr="00A500DA">
        <w:rPr>
          <w:rFonts w:ascii="Times New Roman" w:hAnsi="Times New Roman" w:cs="Times New Roman"/>
          <w:sz w:val="28"/>
          <w:szCs w:val="28"/>
        </w:rPr>
        <w:t>определяет победител</w:t>
      </w:r>
      <w:r w:rsidR="00A500DA">
        <w:rPr>
          <w:rFonts w:ascii="Times New Roman" w:hAnsi="Times New Roman" w:cs="Times New Roman"/>
          <w:sz w:val="28"/>
          <w:szCs w:val="28"/>
        </w:rPr>
        <w:t>ей</w:t>
      </w:r>
      <w:r w:rsidR="00B24246" w:rsidRPr="00A500D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500DA">
        <w:rPr>
          <w:rFonts w:ascii="Times New Roman" w:hAnsi="Times New Roman" w:cs="Times New Roman"/>
          <w:sz w:val="28"/>
          <w:szCs w:val="28"/>
        </w:rPr>
        <w:t>.</w:t>
      </w:r>
    </w:p>
    <w:p w14:paraId="7B0961F5" w14:textId="77777777" w:rsidR="00D7234E" w:rsidRDefault="00A806BC" w:rsidP="00D7234E">
      <w:pPr>
        <w:pStyle w:val="a5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00DA">
        <w:rPr>
          <w:rFonts w:ascii="Times New Roman" w:hAnsi="Times New Roman" w:cs="Times New Roman"/>
          <w:sz w:val="28"/>
          <w:szCs w:val="28"/>
        </w:rPr>
        <w:t>1.10</w:t>
      </w:r>
      <w:r w:rsidR="00D7234E" w:rsidRPr="00A500DA">
        <w:rPr>
          <w:rFonts w:ascii="Times New Roman" w:hAnsi="Times New Roman" w:cs="Times New Roman"/>
          <w:sz w:val="28"/>
          <w:szCs w:val="28"/>
        </w:rPr>
        <w:t xml:space="preserve">. </w:t>
      </w:r>
      <w:r w:rsidR="007B2A69" w:rsidRPr="00A500DA">
        <w:rPr>
          <w:rFonts w:ascii="Times New Roman" w:hAnsi="Times New Roman" w:cs="Times New Roman"/>
          <w:sz w:val="28"/>
          <w:szCs w:val="28"/>
        </w:rPr>
        <w:t xml:space="preserve">Члены жюри и </w:t>
      </w:r>
      <w:r w:rsidR="007B2A69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аппарата Уполномоченного</w:t>
      </w:r>
      <w:r w:rsidR="007B2A69" w:rsidRPr="0024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69" w:rsidRPr="002429A4">
        <w:rPr>
          <w:rFonts w:ascii="Times New Roman" w:hAnsi="Times New Roman" w:cs="Times New Roman"/>
          <w:sz w:val="28"/>
          <w:szCs w:val="28"/>
        </w:rPr>
        <w:t>не вправе участвовать в подготовке представляемых на Конкурс работ.</w:t>
      </w:r>
    </w:p>
    <w:p w14:paraId="31FFF721" w14:textId="77777777" w:rsidR="00EE32E5" w:rsidRPr="00D7234E" w:rsidRDefault="00A806BC" w:rsidP="00D7234E">
      <w:pPr>
        <w:pStyle w:val="a5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D7234E">
        <w:rPr>
          <w:rFonts w:ascii="Times New Roman" w:hAnsi="Times New Roman" w:cs="Times New Roman"/>
          <w:sz w:val="28"/>
          <w:szCs w:val="28"/>
        </w:rPr>
        <w:t xml:space="preserve">. </w:t>
      </w:r>
      <w:r w:rsidR="00EE32E5">
        <w:rPr>
          <w:rFonts w:ascii="Times New Roman" w:hAnsi="Times New Roman" w:cs="Times New Roman"/>
          <w:sz w:val="28"/>
          <w:szCs w:val="28"/>
        </w:rPr>
        <w:t>Порядок деятельности по вопросам организации Конкурса и подведения его итогов, не определенный наст</w:t>
      </w:r>
      <w:r w:rsidR="00A500DA">
        <w:rPr>
          <w:rFonts w:ascii="Times New Roman" w:hAnsi="Times New Roman" w:cs="Times New Roman"/>
          <w:sz w:val="28"/>
          <w:szCs w:val="28"/>
        </w:rPr>
        <w:t>оящим Положением, определяется ж</w:t>
      </w:r>
      <w:r w:rsidR="00EE32E5">
        <w:rPr>
          <w:rFonts w:ascii="Times New Roman" w:hAnsi="Times New Roman" w:cs="Times New Roman"/>
          <w:sz w:val="28"/>
          <w:szCs w:val="28"/>
        </w:rPr>
        <w:t>юри самостоятельно.</w:t>
      </w:r>
    </w:p>
    <w:p w14:paraId="43B88208" w14:textId="77777777" w:rsidR="00E0255D" w:rsidRDefault="00E0255D" w:rsidP="00AF0E4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614CF8" w14:textId="77777777" w:rsidR="00384EE2" w:rsidRPr="00384EE2" w:rsidRDefault="00C44950" w:rsidP="00384EE2">
      <w:pPr>
        <w:pStyle w:val="a5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14:paraId="67D27453" w14:textId="77777777" w:rsidR="002429A4" w:rsidRPr="00A500DA" w:rsidRDefault="00C44950" w:rsidP="002429A4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Участником конкурса может быть любой </w:t>
      </w:r>
      <w:r w:rsidR="00EE32E5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РФ</w:t>
      </w:r>
      <w:r w:rsid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500DA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</w:t>
      </w:r>
      <w:r w:rsid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00DA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  <w:r w:rsidR="00EE32E5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зарегистрированный</w:t>
      </w:r>
      <w:r w:rsid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(ая)</w:t>
      </w:r>
      <w:r w:rsidR="00EE32E5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области, кроме сотрудников аппарата Уполномоченного</w:t>
      </w:r>
      <w:r w:rsidR="00A3452D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жюри Конкурса</w:t>
      </w: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570C4" w14:textId="77777777" w:rsidR="00EE32E5" w:rsidRPr="00A500DA" w:rsidRDefault="00EE32E5" w:rsidP="00EE32E5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выдвигается на Конкурс её автором (коллективом авторов)</w:t>
      </w:r>
      <w:r w:rsidR="00134580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редакцией СМИ, журналистом, подготовившим работу, образовательной организацией</w:t>
      </w: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83D62A" w14:textId="77777777" w:rsidR="00304A7C" w:rsidRDefault="00304A7C" w:rsidP="00242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950">
        <w:rPr>
          <w:rFonts w:ascii="Times New Roman" w:hAnsi="Times New Roman" w:cs="Times New Roman"/>
          <w:sz w:val="28"/>
          <w:szCs w:val="28"/>
        </w:rPr>
        <w:t>На Конкурс могут представляться научные, публицистические, ху</w:t>
      </w:r>
      <w:r>
        <w:rPr>
          <w:rFonts w:ascii="Times New Roman" w:hAnsi="Times New Roman" w:cs="Times New Roman"/>
          <w:sz w:val="28"/>
          <w:szCs w:val="28"/>
        </w:rPr>
        <w:t xml:space="preserve">дожественные, рекламные статьи, </w:t>
      </w:r>
      <w:r w:rsidRPr="00C44950">
        <w:rPr>
          <w:rFonts w:ascii="Times New Roman" w:hAnsi="Times New Roman" w:cs="Times New Roman"/>
          <w:sz w:val="28"/>
          <w:szCs w:val="28"/>
        </w:rPr>
        <w:t>интернет-публикаци</w:t>
      </w:r>
      <w:r>
        <w:rPr>
          <w:rFonts w:ascii="Times New Roman" w:hAnsi="Times New Roman" w:cs="Times New Roman"/>
          <w:sz w:val="28"/>
          <w:szCs w:val="28"/>
        </w:rPr>
        <w:t>и, мультимедиа и видеоматериалы</w:t>
      </w:r>
      <w:r w:rsidRPr="00C44950">
        <w:rPr>
          <w:rFonts w:ascii="Times New Roman" w:hAnsi="Times New Roman" w:cs="Times New Roman"/>
          <w:sz w:val="28"/>
          <w:szCs w:val="28"/>
        </w:rPr>
        <w:t xml:space="preserve"> по тематике прав человека (их обеспечения, нарушения, защиты), не публиковавшиеся ранее </w:t>
      </w:r>
      <w:r>
        <w:rPr>
          <w:rFonts w:ascii="Times New Roman" w:hAnsi="Times New Roman" w:cs="Times New Roman"/>
          <w:sz w:val="28"/>
          <w:szCs w:val="28"/>
        </w:rPr>
        <w:t>(за исключением номинации «</w:t>
      </w:r>
      <w:r w:rsidRPr="00304A7C">
        <w:rPr>
          <w:rFonts w:ascii="Times New Roman" w:hAnsi="Times New Roman" w:cs="Times New Roman"/>
          <w:bCs/>
          <w:sz w:val="28"/>
          <w:szCs w:val="28"/>
        </w:rPr>
        <w:t>Актуальные проблемы прав человека в СМИ</w:t>
      </w:r>
      <w:r>
        <w:rPr>
          <w:rFonts w:ascii="Times New Roman" w:hAnsi="Times New Roman" w:cs="Times New Roman"/>
          <w:bCs/>
          <w:sz w:val="28"/>
          <w:szCs w:val="28"/>
        </w:rPr>
        <w:t>»)</w:t>
      </w:r>
      <w:r w:rsidRPr="00C44950">
        <w:rPr>
          <w:rFonts w:ascii="Times New Roman" w:hAnsi="Times New Roman" w:cs="Times New Roman"/>
          <w:sz w:val="28"/>
          <w:szCs w:val="28"/>
        </w:rPr>
        <w:t xml:space="preserve"> либо опубликованные в </w:t>
      </w:r>
      <w:r>
        <w:rPr>
          <w:rFonts w:ascii="Times New Roman" w:hAnsi="Times New Roman" w:cs="Times New Roman"/>
          <w:sz w:val="28"/>
          <w:szCs w:val="28"/>
        </w:rPr>
        <w:t xml:space="preserve">период с 1 января 2022 года </w:t>
      </w:r>
      <w:r w:rsidRPr="00A500DA">
        <w:rPr>
          <w:rFonts w:ascii="Times New Roman" w:hAnsi="Times New Roman" w:cs="Times New Roman"/>
          <w:sz w:val="28"/>
          <w:szCs w:val="28"/>
        </w:rPr>
        <w:t>по 31 декабря 2022 года.</w:t>
      </w:r>
    </w:p>
    <w:p w14:paraId="70BBBD41" w14:textId="77777777" w:rsidR="002429A4" w:rsidRPr="00AE1A38" w:rsidRDefault="002429A4" w:rsidP="002429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Pr="002429A4">
        <w:rPr>
          <w:rFonts w:ascii="Times New Roman" w:hAnsi="Times New Roman" w:cs="Times New Roman"/>
          <w:sz w:val="28"/>
          <w:szCs w:val="28"/>
        </w:rPr>
        <w:t>номинациям:</w:t>
      </w:r>
      <w:r w:rsidRPr="00AE1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D586910" w14:textId="77777777" w:rsidR="00B47E68" w:rsidRPr="00304A7C" w:rsidRDefault="00D7234E" w:rsidP="00B47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 </w:t>
      </w:r>
      <w:r w:rsidR="002429A4" w:rsidRPr="00304A7C">
        <w:rPr>
          <w:rFonts w:ascii="Times New Roman" w:hAnsi="Times New Roman" w:cs="Times New Roman"/>
          <w:bCs/>
          <w:sz w:val="28"/>
          <w:szCs w:val="28"/>
        </w:rPr>
        <w:t>«Актуальные проблемы прав человека в СМИ»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– </w:t>
      </w:r>
      <w:r w:rsidR="007B2A69" w:rsidRPr="00304A7C">
        <w:rPr>
          <w:rFonts w:ascii="Times New Roman" w:hAnsi="Times New Roman" w:cs="Times New Roman"/>
          <w:sz w:val="28"/>
          <w:szCs w:val="28"/>
        </w:rPr>
        <w:t xml:space="preserve">в номинации выдвигаются 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B2A69" w:rsidRPr="00304A7C">
        <w:rPr>
          <w:rFonts w:ascii="Times New Roman" w:hAnsi="Times New Roman" w:cs="Times New Roman"/>
          <w:sz w:val="28"/>
          <w:szCs w:val="28"/>
        </w:rPr>
        <w:t>журналистов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, </w:t>
      </w:r>
      <w:r w:rsidR="007B2A69" w:rsidRPr="00304A7C">
        <w:rPr>
          <w:rFonts w:ascii="Times New Roman" w:hAnsi="Times New Roman" w:cs="Times New Roman"/>
          <w:sz w:val="28"/>
          <w:szCs w:val="28"/>
        </w:rPr>
        <w:t>опубликованные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14:paraId="73C36DCA" w14:textId="77777777" w:rsidR="002429A4" w:rsidRPr="00304A7C" w:rsidRDefault="00D7234E" w:rsidP="00B47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 </w:t>
      </w:r>
      <w:r w:rsidR="002429A4" w:rsidRPr="00304A7C">
        <w:rPr>
          <w:rFonts w:ascii="Times New Roman" w:hAnsi="Times New Roman" w:cs="Times New Roman"/>
          <w:bCs/>
          <w:sz w:val="28"/>
          <w:szCs w:val="28"/>
        </w:rPr>
        <w:t>«Права человека глазами молодежи»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– </w:t>
      </w:r>
      <w:r w:rsidR="007B2A69" w:rsidRPr="00304A7C">
        <w:rPr>
          <w:rFonts w:ascii="Times New Roman" w:hAnsi="Times New Roman" w:cs="Times New Roman"/>
          <w:sz w:val="28"/>
          <w:szCs w:val="28"/>
        </w:rPr>
        <w:t xml:space="preserve">в номинации выдвигаются </w:t>
      </w:r>
      <w:r w:rsidR="00E36CAF" w:rsidRPr="00304A7C">
        <w:rPr>
          <w:rFonts w:ascii="Times New Roman" w:hAnsi="Times New Roman" w:cs="Times New Roman"/>
          <w:sz w:val="28"/>
          <w:szCs w:val="28"/>
        </w:rPr>
        <w:t>письменные работы</w:t>
      </w:r>
      <w:r w:rsidR="002429A4" w:rsidRPr="00304A7C">
        <w:rPr>
          <w:rFonts w:ascii="Times New Roman" w:hAnsi="Times New Roman" w:cs="Times New Roman"/>
          <w:sz w:val="28"/>
          <w:szCs w:val="28"/>
        </w:rPr>
        <w:t>, видео- и аудиоматериалы, выполненные в различных жанрах</w:t>
      </w:r>
      <w:r w:rsidR="00B47E68" w:rsidRPr="00304A7C">
        <w:rPr>
          <w:rFonts w:ascii="Times New Roman" w:hAnsi="Times New Roman" w:cs="Times New Roman"/>
          <w:sz w:val="28"/>
          <w:szCs w:val="28"/>
        </w:rPr>
        <w:t xml:space="preserve">, 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в том числе эссе, презентации, </w:t>
      </w:r>
      <w:r w:rsidR="00E36CAF" w:rsidRPr="00304A7C">
        <w:rPr>
          <w:rFonts w:ascii="Times New Roman" w:hAnsi="Times New Roman" w:cs="Times New Roman"/>
          <w:sz w:val="28"/>
          <w:szCs w:val="28"/>
        </w:rPr>
        <w:t>авторами которых являются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E36CAF" w:rsidRPr="00304A7C">
        <w:rPr>
          <w:rFonts w:ascii="Times New Roman" w:hAnsi="Times New Roman" w:cs="Times New Roman"/>
          <w:sz w:val="28"/>
          <w:szCs w:val="28"/>
        </w:rPr>
        <w:t>еся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</w:t>
      </w:r>
      <w:r w:rsidR="00E36CAF" w:rsidRPr="00304A7C">
        <w:rPr>
          <w:rFonts w:ascii="Times New Roman" w:hAnsi="Times New Roman" w:cs="Times New Roman"/>
          <w:sz w:val="28"/>
          <w:szCs w:val="28"/>
        </w:rPr>
        <w:t>общеобразовательных организаций и профессиональных образовательных организаций</w:t>
      </w:r>
      <w:r w:rsidR="002429A4" w:rsidRPr="00304A7C">
        <w:rPr>
          <w:rFonts w:ascii="Times New Roman" w:hAnsi="Times New Roman" w:cs="Times New Roman"/>
          <w:sz w:val="28"/>
          <w:szCs w:val="28"/>
        </w:rPr>
        <w:t>, отражающие важность знания прав и свобод человека и гражданина, закрепленных Конституцией Российской Федерации, Всеобщей Декларацией прав человека и Европейской Конвенцией о защите прав человека;</w:t>
      </w:r>
    </w:p>
    <w:p w14:paraId="2B57DCA3" w14:textId="77777777" w:rsidR="002429A4" w:rsidRPr="00304A7C" w:rsidRDefault="00D7234E" w:rsidP="00C13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429A4" w:rsidRPr="00304A7C">
        <w:rPr>
          <w:rFonts w:ascii="Times New Roman" w:hAnsi="Times New Roman" w:cs="Times New Roman"/>
          <w:bCs/>
          <w:sz w:val="28"/>
          <w:szCs w:val="28"/>
        </w:rPr>
        <w:t xml:space="preserve"> «Права человека: научный подход»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– </w:t>
      </w:r>
      <w:r w:rsidR="00E36CAF" w:rsidRPr="00304A7C">
        <w:rPr>
          <w:rFonts w:ascii="Times New Roman" w:hAnsi="Times New Roman" w:cs="Times New Roman"/>
          <w:sz w:val="28"/>
          <w:szCs w:val="28"/>
        </w:rPr>
        <w:t xml:space="preserve">в номинации выдвигаются 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научные публикации, видео- и аудиоматериалы, презентации, выполненные в различных жанрах, в том числе эссе, </w:t>
      </w:r>
      <w:r w:rsidR="00304A7C" w:rsidRPr="00304A7C">
        <w:rPr>
          <w:rFonts w:ascii="Times New Roman" w:hAnsi="Times New Roman" w:cs="Times New Roman"/>
          <w:sz w:val="28"/>
          <w:szCs w:val="28"/>
        </w:rPr>
        <w:t xml:space="preserve">авторами которых являются учащиеся и работники образовательных организаций высшего образования,  </w:t>
      </w:r>
      <w:r w:rsidR="002429A4" w:rsidRPr="00304A7C">
        <w:rPr>
          <w:rFonts w:ascii="Times New Roman" w:hAnsi="Times New Roman" w:cs="Times New Roman"/>
          <w:sz w:val="28"/>
          <w:szCs w:val="28"/>
        </w:rPr>
        <w:t>отражающие видение темы прав человека</w:t>
      </w:r>
      <w:r w:rsidR="00304A7C" w:rsidRPr="00304A7C">
        <w:rPr>
          <w:rFonts w:ascii="Times New Roman" w:hAnsi="Times New Roman" w:cs="Times New Roman"/>
          <w:sz w:val="28"/>
          <w:szCs w:val="28"/>
        </w:rPr>
        <w:t>,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личное понимание прав человека</w:t>
      </w:r>
      <w:r w:rsidR="00304A7C" w:rsidRPr="00304A7C">
        <w:rPr>
          <w:rFonts w:ascii="Times New Roman" w:hAnsi="Times New Roman" w:cs="Times New Roman"/>
          <w:sz w:val="28"/>
          <w:szCs w:val="28"/>
        </w:rPr>
        <w:t>,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роль в укреплении прав человека институтов гражданского общества</w:t>
      </w:r>
      <w:r w:rsidR="00304A7C" w:rsidRPr="00304A7C">
        <w:rPr>
          <w:rFonts w:ascii="Times New Roman" w:hAnsi="Times New Roman" w:cs="Times New Roman"/>
          <w:sz w:val="28"/>
          <w:szCs w:val="28"/>
        </w:rPr>
        <w:t>,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содержащие предложения по стимулированию гражданских инициатив и конструктивны</w:t>
      </w:r>
      <w:r w:rsidR="00304A7C" w:rsidRPr="00304A7C">
        <w:rPr>
          <w:rFonts w:ascii="Times New Roman" w:hAnsi="Times New Roman" w:cs="Times New Roman"/>
          <w:sz w:val="28"/>
          <w:szCs w:val="28"/>
        </w:rPr>
        <w:t>е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4A7C" w:rsidRPr="00304A7C">
        <w:rPr>
          <w:rFonts w:ascii="Times New Roman" w:hAnsi="Times New Roman" w:cs="Times New Roman"/>
          <w:sz w:val="28"/>
          <w:szCs w:val="28"/>
        </w:rPr>
        <w:t>я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для их  развития;</w:t>
      </w:r>
    </w:p>
    <w:p w14:paraId="64B83599" w14:textId="77777777" w:rsidR="00C13B47" w:rsidRDefault="00D7234E" w:rsidP="00C1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</w:t>
      </w:r>
      <w:r w:rsidR="002429A4" w:rsidRPr="00304A7C">
        <w:rPr>
          <w:rFonts w:ascii="Times New Roman" w:hAnsi="Times New Roman" w:cs="Times New Roman"/>
          <w:bCs/>
          <w:sz w:val="28"/>
          <w:szCs w:val="28"/>
        </w:rPr>
        <w:t>«Детям о  правах человека»</w:t>
      </w:r>
      <w:r w:rsidR="002429A4" w:rsidRPr="00304A7C">
        <w:rPr>
          <w:rFonts w:ascii="Times New Roman" w:hAnsi="Times New Roman" w:cs="Times New Roman"/>
          <w:sz w:val="28"/>
          <w:szCs w:val="28"/>
        </w:rPr>
        <w:t xml:space="preserve"> – </w:t>
      </w:r>
      <w:r w:rsidR="00304A7C" w:rsidRPr="00304A7C">
        <w:rPr>
          <w:rFonts w:ascii="Times New Roman" w:hAnsi="Times New Roman" w:cs="Times New Roman"/>
          <w:sz w:val="28"/>
          <w:szCs w:val="28"/>
        </w:rPr>
        <w:t>в номинации выдвигаются письменные работы</w:t>
      </w:r>
      <w:r w:rsidR="002429A4" w:rsidRPr="00304A7C">
        <w:rPr>
          <w:rFonts w:ascii="Times New Roman" w:hAnsi="Times New Roman" w:cs="Times New Roman"/>
          <w:sz w:val="28"/>
          <w:szCs w:val="28"/>
        </w:rPr>
        <w:t>, видео- и аудиоматериалы, выполненные в различных жанрах, в том числе эссе, презентации, направленные на информирование о правах человека, правово</w:t>
      </w:r>
      <w:r w:rsidR="00C13B47">
        <w:rPr>
          <w:rFonts w:ascii="Times New Roman" w:hAnsi="Times New Roman" w:cs="Times New Roman"/>
          <w:sz w:val="28"/>
          <w:szCs w:val="28"/>
        </w:rPr>
        <w:t>е воспитание  детской аудитории.</w:t>
      </w:r>
    </w:p>
    <w:p w14:paraId="09ED2D5D" w14:textId="77777777" w:rsidR="002F1684" w:rsidRPr="002F1684" w:rsidRDefault="0035486A" w:rsidP="005F0A37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участники направля</w:t>
      </w:r>
      <w:r w:rsidR="00C13B47" w:rsidRP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заявку </w:t>
      </w:r>
      <w:r w:rsid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47" w:rsidRP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 согласно приложению №1)</w:t>
      </w:r>
      <w:r w:rsid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обработку персональных данных</w:t>
      </w:r>
      <w:r w:rsid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форме согласно приложению №2) (далее соответственно – заявка, согласие) </w:t>
      </w:r>
      <w:r w:rsidRP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работу</w:t>
      </w:r>
      <w:r w:rsid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следующих способов</w:t>
      </w:r>
      <w:r w:rsidR="002F1684" w:rsidRP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F20925" w14:textId="77777777" w:rsidR="005F0A37" w:rsidRDefault="002F1684" w:rsidP="005F0A37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заявку и согласи</w:t>
      </w:r>
      <w:r w:rsid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бумажном носителе, </w:t>
      </w:r>
      <w:r w:rsid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флеш-накопитель, содержащий файл работы</w:t>
      </w:r>
      <w:r w:rsidR="00040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Воронеж, ул. Пушкинская, 12.</w:t>
      </w:r>
    </w:p>
    <w:p w14:paraId="6255D1C4" w14:textId="77777777" w:rsidR="005F0A37" w:rsidRPr="005F0A37" w:rsidRDefault="005F0A37" w:rsidP="005F0A37">
      <w:pPr>
        <w:pStyle w:val="a5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заявки нарочным файл работы копируется сотр</w:t>
      </w:r>
      <w:r w:rsid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удником аппарата 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</w:t>
      </w:r>
      <w:r w:rsidRPr="005F0A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 возвращается участнику Конкурса.</w:t>
      </w:r>
    </w:p>
    <w:p w14:paraId="115D39D4" w14:textId="77777777" w:rsidR="00D7234E" w:rsidRDefault="00D7234E" w:rsidP="00D7234E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заявку и</w:t>
      </w:r>
      <w:r w:rsidR="00E5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бумажном носителе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Воронеж, ул. Пушкинская, 12, и файл работы</w:t>
      </w:r>
      <w:r w:rsidR="00E5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пересылается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 Уполномоченного:</w:t>
      </w:r>
      <w:r w:rsidRPr="002F1684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</w:t>
      </w:r>
      <w:hyperlink r:id="rId10" w:history="1">
        <w:r w:rsidRPr="002F168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ombudsman-vrn@yandex.ru</w:t>
        </w:r>
      </w:hyperlink>
      <w:r w:rsidRP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02387" w14:textId="77777777" w:rsidR="00C42B92" w:rsidRDefault="00C42B92" w:rsidP="00A806BC">
      <w:pPr>
        <w:pStyle w:val="a5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подачи заявки является дата поступления последнего по времени материала.</w:t>
      </w:r>
    </w:p>
    <w:p w14:paraId="0EDFBDA6" w14:textId="77777777" w:rsidR="0035486A" w:rsidRPr="00D7234E" w:rsidRDefault="002F1684" w:rsidP="00D7234E">
      <w:pPr>
        <w:pStyle w:val="a5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образы (сканы) заявки и согласия на обработку персональных данных, файл работы </w:t>
      </w:r>
      <w:r w:rsidR="00E5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пересылается </w:t>
      </w:r>
      <w:r w:rsidR="0035486A" w:rsidRPr="00D7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 Уполномоченного:</w:t>
      </w:r>
      <w:r w:rsidR="0035486A" w:rsidRPr="00D7234E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 </w:t>
      </w:r>
      <w:hyperlink r:id="rId11" w:history="1">
        <w:r w:rsidR="00EE32E5" w:rsidRPr="00D7234E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ombudsman-vrn@yandex.ru</w:t>
        </w:r>
      </w:hyperlink>
      <w:r w:rsidR="0035486A" w:rsidRPr="00D7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B4759" w14:textId="77777777" w:rsidR="005F0A37" w:rsidRDefault="005F0A37" w:rsidP="005F0A37">
      <w:pPr>
        <w:pStyle w:val="a5"/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итогам Конкурса автор признается победителем, до церемонии награждения он обязан представить в аппарат Уполномоченного (г. Воронеж, ул. Пушкинская, 12) подписанные заявку и согласие на бумажном носителе</w:t>
      </w:r>
      <w:r w:rsidR="00D7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6CE417" w14:textId="77777777" w:rsidR="00EE32E5" w:rsidRPr="00EE32E5" w:rsidRDefault="00EE32E5" w:rsidP="005F0A37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работа выдвигается коллективом авторов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E32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всеми авторами и в ней </w:t>
      </w:r>
      <w:r w:rsid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согласованию </w:t>
      </w:r>
      <w:r w:rsidR="003E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r w:rsidR="002F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авторов </w:t>
      </w:r>
      <w:r w:rsidR="003E32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как представитель.</w:t>
      </w:r>
    </w:p>
    <w:p w14:paraId="2877407E" w14:textId="77777777" w:rsidR="00A806BC" w:rsidRPr="00A806BC" w:rsidRDefault="00D7234E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80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950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BC">
        <w:rPr>
          <w:rFonts w:ascii="Times New Roman" w:hAnsi="Times New Roman" w:cs="Times New Roman"/>
          <w:sz w:val="28"/>
          <w:szCs w:val="28"/>
        </w:rPr>
        <w:t>Все работы и сопутствующие документы оформляются на русском языке.</w:t>
      </w:r>
    </w:p>
    <w:p w14:paraId="01F1D840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объему конкурсных работ:</w:t>
      </w:r>
    </w:p>
    <w:p w14:paraId="3601C4C0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3000 до 10000 знаков для текстовых материалов;</w:t>
      </w:r>
    </w:p>
    <w:p w14:paraId="7CE5C7C0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30 страниц для мультимедиа-презентаций;</w:t>
      </w:r>
    </w:p>
    <w:p w14:paraId="162D04F7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10 минут для видеоматериалов.</w:t>
      </w:r>
    </w:p>
    <w:p w14:paraId="58244714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Требования к оформлению конкурсных работ:</w:t>
      </w:r>
    </w:p>
    <w:p w14:paraId="02C7B1D2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файла Microsoft Word 2003 (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A4, 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см, шрифт Times New Roman, допускаются встроенные изображения) или Adobe Rider;</w:t>
      </w:r>
    </w:p>
    <w:p w14:paraId="41FD79D0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презентаций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файла Microsoft Power Point 2003;</w:t>
      </w:r>
    </w:p>
    <w:p w14:paraId="34370711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интернет-публикаций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файла (набора файлов) HTML-формата;</w:t>
      </w:r>
    </w:p>
    <w:p w14:paraId="3E16F43D" w14:textId="77777777" w:rsidR="00A806BC" w:rsidRP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видеоматериалов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файла avi-формата с разрешением 640х480.</w:t>
      </w:r>
    </w:p>
    <w:p w14:paraId="11A49291" w14:textId="77777777" w:rsidR="00C44950" w:rsidRDefault="00A806BC" w:rsidP="00A806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C44950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работ, направляемых одним участником, не ограничивается.</w:t>
      </w:r>
    </w:p>
    <w:p w14:paraId="7197864F" w14:textId="77777777" w:rsidR="00D7234E" w:rsidRDefault="00A806BC" w:rsidP="00D7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35486A">
        <w:rPr>
          <w:rFonts w:ascii="Times New Roman" w:hAnsi="Times New Roman" w:cs="Times New Roman"/>
          <w:sz w:val="28"/>
          <w:szCs w:val="28"/>
        </w:rPr>
        <w:t>Поступившие заявки пе</w:t>
      </w:r>
      <w:r w:rsidR="003E3234">
        <w:rPr>
          <w:rFonts w:ascii="Times New Roman" w:hAnsi="Times New Roman" w:cs="Times New Roman"/>
          <w:sz w:val="28"/>
          <w:szCs w:val="28"/>
        </w:rPr>
        <w:t>редаются сотрудниками аппарата У</w:t>
      </w:r>
      <w:r w:rsidR="0035486A">
        <w:rPr>
          <w:rFonts w:ascii="Times New Roman" w:hAnsi="Times New Roman" w:cs="Times New Roman"/>
          <w:sz w:val="28"/>
          <w:szCs w:val="28"/>
        </w:rPr>
        <w:t>полномоченного в жюри</w:t>
      </w:r>
      <w:r w:rsidR="00D7234E">
        <w:rPr>
          <w:rFonts w:ascii="Times New Roman" w:hAnsi="Times New Roman" w:cs="Times New Roman"/>
          <w:sz w:val="28"/>
          <w:szCs w:val="28"/>
        </w:rPr>
        <w:t>.</w:t>
      </w:r>
    </w:p>
    <w:p w14:paraId="5D088965" w14:textId="77777777" w:rsidR="00D7234E" w:rsidRDefault="0035486A" w:rsidP="00D7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принимает решение об отказе в участии в Конкурсе в случае:</w:t>
      </w:r>
    </w:p>
    <w:p w14:paraId="2B8BDBE8" w14:textId="77777777" w:rsidR="00A806BC" w:rsidRDefault="0035486A" w:rsidP="00D7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B92">
        <w:rPr>
          <w:rFonts w:ascii="Times New Roman" w:hAnsi="Times New Roman" w:cs="Times New Roman"/>
          <w:sz w:val="28"/>
          <w:szCs w:val="28"/>
        </w:rPr>
        <w:t xml:space="preserve">- </w:t>
      </w:r>
      <w:r w:rsidR="00A806BC">
        <w:rPr>
          <w:rFonts w:ascii="Times New Roman" w:hAnsi="Times New Roman" w:cs="Times New Roman"/>
          <w:sz w:val="28"/>
          <w:szCs w:val="28"/>
        </w:rPr>
        <w:t xml:space="preserve">отсутствия одного из документов или работы, указанных в п. 2.3 </w:t>
      </w:r>
      <w:r w:rsidR="00A806BC" w:rsidRPr="00C42B92">
        <w:rPr>
          <w:rFonts w:ascii="Times New Roman" w:hAnsi="Times New Roman" w:cs="Times New Roman"/>
          <w:sz w:val="28"/>
          <w:szCs w:val="28"/>
        </w:rPr>
        <w:t>настоящего</w:t>
      </w:r>
      <w:r w:rsidR="00A806B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2F80228F" w14:textId="77777777" w:rsidR="00A806BC" w:rsidRDefault="00A806BC" w:rsidP="00A8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r w:rsidR="0035486A" w:rsidRPr="00A806BC">
        <w:rPr>
          <w:rFonts w:ascii="Times New Roman" w:hAnsi="Times New Roman" w:cs="Times New Roman"/>
          <w:sz w:val="28"/>
          <w:szCs w:val="28"/>
        </w:rPr>
        <w:t>заявка или работа не соответству</w:t>
      </w:r>
      <w:r w:rsidR="00EE32E5" w:rsidRPr="00A806BC">
        <w:rPr>
          <w:rFonts w:ascii="Times New Roman" w:hAnsi="Times New Roman" w:cs="Times New Roman"/>
          <w:sz w:val="28"/>
          <w:szCs w:val="28"/>
        </w:rPr>
        <w:t>е</w:t>
      </w:r>
      <w:r w:rsidR="0035486A" w:rsidRPr="00A806BC">
        <w:rPr>
          <w:rFonts w:ascii="Times New Roman" w:hAnsi="Times New Roman" w:cs="Times New Roman"/>
          <w:sz w:val="28"/>
          <w:szCs w:val="28"/>
        </w:rPr>
        <w:t xml:space="preserve">т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2.4-2.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5486A" w:rsidRPr="00C42B9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5486A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61BA822B" w14:textId="77777777" w:rsidR="0035486A" w:rsidRDefault="0035486A" w:rsidP="00A806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EE32E5">
        <w:rPr>
          <w:rFonts w:ascii="Times New Roman" w:hAnsi="Times New Roman" w:cs="Times New Roman"/>
          <w:sz w:val="28"/>
          <w:szCs w:val="28"/>
        </w:rPr>
        <w:t xml:space="preserve">или работа </w:t>
      </w:r>
      <w:r>
        <w:rPr>
          <w:rFonts w:ascii="Times New Roman" w:hAnsi="Times New Roman" w:cs="Times New Roman"/>
          <w:sz w:val="28"/>
          <w:szCs w:val="28"/>
        </w:rPr>
        <w:t xml:space="preserve">поступила Уполномоченному после окончания срока </w:t>
      </w:r>
      <w:r w:rsidR="00A806BC">
        <w:rPr>
          <w:rFonts w:ascii="Times New Roman" w:hAnsi="Times New Roman" w:cs="Times New Roman"/>
          <w:sz w:val="28"/>
          <w:szCs w:val="28"/>
        </w:rPr>
        <w:t>подачи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08AA1" w14:textId="77777777" w:rsidR="00A806BC" w:rsidRDefault="00A806BC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73289E" w14:textId="77777777" w:rsidR="008C2CE6" w:rsidRDefault="00C44950" w:rsidP="008C2C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конкурсных работ и подведение итогов Конкурса</w:t>
      </w:r>
    </w:p>
    <w:p w14:paraId="6EE9FEFA" w14:textId="77777777" w:rsidR="008C2CE6" w:rsidRDefault="008C2CE6" w:rsidP="008C2CE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7A4E6" w14:textId="77777777" w:rsidR="00E50C70" w:rsidRPr="00E50C70" w:rsidRDefault="00E50C70" w:rsidP="00E50C70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C7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окончания срока приема работ жюри своим решением отбирает до десяти лучших работ по каждой номинации (далее – решение по 1 этапу).</w:t>
      </w:r>
    </w:p>
    <w:p w14:paraId="4EADCA92" w14:textId="77777777" w:rsidR="00E50C70" w:rsidRDefault="00E50C70" w:rsidP="00E50C7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50C70">
        <w:rPr>
          <w:rFonts w:ascii="Times New Roman" w:hAnsi="Times New Roman" w:cs="Times New Roman"/>
          <w:sz w:val="28"/>
          <w:szCs w:val="28"/>
        </w:rPr>
        <w:t xml:space="preserve">ормой деятельности жюри </w:t>
      </w:r>
      <w:r w:rsidRPr="00A500DA">
        <w:rPr>
          <w:rFonts w:ascii="Times New Roman" w:hAnsi="Times New Roman" w:cs="Times New Roman"/>
          <w:sz w:val="28"/>
          <w:szCs w:val="28"/>
        </w:rPr>
        <w:t>являются заседания. Жюри</w:t>
      </w:r>
      <w:r w:rsidRPr="00E50C70">
        <w:rPr>
          <w:rFonts w:ascii="Times New Roman" w:hAnsi="Times New Roman" w:cs="Times New Roman"/>
          <w:sz w:val="28"/>
          <w:szCs w:val="28"/>
        </w:rPr>
        <w:t xml:space="preserve"> правомочно принимать решения, если на заседании присутствует более половины его списочного состава. </w:t>
      </w:r>
    </w:p>
    <w:p w14:paraId="7C4113A9" w14:textId="77777777" w:rsidR="00E50C70" w:rsidRDefault="00E50C70" w:rsidP="00E50C7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C70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по 1 этапу</w:t>
      </w:r>
      <w:r w:rsidRPr="00E50C70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от числа присутствующих. При равенстве голосов право решающего голоса имеет председатель жюри. Принятое на заседании решение оформляется протоколом, который подписывают все присутствующие на заседании члены жюри.</w:t>
      </w:r>
    </w:p>
    <w:p w14:paraId="679C2551" w14:textId="77777777" w:rsidR="00C0314E" w:rsidRDefault="00E50C70" w:rsidP="00C0314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каждый член жюри </w:t>
      </w:r>
      <w:r w:rsidR="00C0314E">
        <w:rPr>
          <w:rFonts w:ascii="Times New Roman" w:hAnsi="Times New Roman" w:cs="Times New Roman"/>
          <w:sz w:val="28"/>
          <w:szCs w:val="28"/>
        </w:rPr>
        <w:t xml:space="preserve">оценивает каждую работу </w:t>
      </w:r>
      <w:r>
        <w:rPr>
          <w:rFonts w:ascii="Times New Roman" w:hAnsi="Times New Roman" w:cs="Times New Roman"/>
          <w:sz w:val="28"/>
          <w:szCs w:val="28"/>
        </w:rPr>
        <w:t>посредством выставления баллов</w:t>
      </w:r>
      <w:r w:rsidR="00C0314E">
        <w:rPr>
          <w:rFonts w:ascii="Times New Roman" w:hAnsi="Times New Roman" w:cs="Times New Roman"/>
          <w:sz w:val="28"/>
          <w:szCs w:val="28"/>
        </w:rPr>
        <w:t xml:space="preserve"> от 1 до 10. </w:t>
      </w:r>
    </w:p>
    <w:p w14:paraId="6C50760E" w14:textId="77777777" w:rsidR="00C0314E" w:rsidRDefault="00C0314E" w:rsidP="00C0314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своим решением </w:t>
      </w:r>
      <w:r w:rsidR="00B37630" w:rsidRPr="00E50C70">
        <w:rPr>
          <w:rFonts w:ascii="Times New Roman" w:hAnsi="Times New Roman" w:cs="Times New Roman"/>
          <w:sz w:val="28"/>
          <w:szCs w:val="28"/>
        </w:rPr>
        <w:t xml:space="preserve">до </w:t>
      </w:r>
      <w:r w:rsidR="00B37630">
        <w:rPr>
          <w:rFonts w:ascii="Times New Roman" w:hAnsi="Times New Roman" w:cs="Times New Roman"/>
          <w:sz w:val="28"/>
          <w:szCs w:val="28"/>
        </w:rPr>
        <w:t>24</w:t>
      </w:r>
      <w:r w:rsidR="00B37630" w:rsidRPr="00E50C70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3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рейтинг участников конкурса (далее - рейтинг) в порядке убывания присвоенных им итоговых баллов от наибольшего к наименьшему. Работы, получившие больший итоговый балл, получают более высокую позицию в рейтинге. Итоговый балл определяется как средняя арифметическая сумма баллов, присвоенных оценившими заявку членами жюри, с округлением полученных чисел до десятых.</w:t>
      </w:r>
    </w:p>
    <w:p w14:paraId="65CDEAEC" w14:textId="77777777" w:rsidR="00C0314E" w:rsidRDefault="00E50C70" w:rsidP="00C0314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</w:t>
      </w:r>
      <w:r w:rsidR="00C031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</w:t>
      </w:r>
    </w:p>
    <w:p w14:paraId="27BA590C" w14:textId="77777777" w:rsidR="00E50C70" w:rsidRDefault="00E50C70" w:rsidP="00C0314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равного количества набранных баллов позиция в рейтинге </w:t>
      </w:r>
      <w:r w:rsidR="00B37630">
        <w:rPr>
          <w:rFonts w:ascii="Times New Roman" w:hAnsi="Times New Roman" w:cs="Times New Roman"/>
          <w:sz w:val="28"/>
          <w:szCs w:val="28"/>
        </w:rPr>
        <w:t xml:space="preserve">в отношении таких работ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37630">
        <w:rPr>
          <w:rFonts w:ascii="Times New Roman" w:hAnsi="Times New Roman" w:cs="Times New Roman"/>
          <w:sz w:val="28"/>
          <w:szCs w:val="28"/>
        </w:rPr>
        <w:t>решением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6D7C2" w14:textId="77777777" w:rsidR="00B37630" w:rsidRDefault="00B37630" w:rsidP="00B3763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рейтинга жюри своим решением определяет </w:t>
      </w:r>
      <w:r w:rsidR="00C0314E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>, занявших 1</w:t>
      </w:r>
      <w:r w:rsidR="00A500DA">
        <w:rPr>
          <w:rFonts w:ascii="Times New Roman" w:hAnsi="Times New Roman" w:cs="Times New Roman"/>
          <w:sz w:val="28"/>
          <w:szCs w:val="28"/>
        </w:rPr>
        <w:t xml:space="preserve">, 2 и 3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A500DA">
        <w:rPr>
          <w:rFonts w:ascii="Times New Roman" w:hAnsi="Times New Roman" w:cs="Times New Roman"/>
          <w:sz w:val="28"/>
          <w:szCs w:val="28"/>
        </w:rPr>
        <w:t>о в каждой номинации в рейтинге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0025F" w14:textId="77777777" w:rsidR="00E50C70" w:rsidRPr="00E50C70" w:rsidRDefault="00E50C70" w:rsidP="00E50C70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C70">
        <w:rPr>
          <w:rFonts w:ascii="Times New Roman" w:hAnsi="Times New Roman" w:cs="Times New Roman"/>
          <w:sz w:val="28"/>
          <w:szCs w:val="28"/>
        </w:rPr>
        <w:t xml:space="preserve">Председатель жюри руководит подготовкой заседаний, созывает и ведет заседания. </w:t>
      </w:r>
    </w:p>
    <w:p w14:paraId="5B27C8A2" w14:textId="77777777" w:rsidR="00C44950" w:rsidRPr="00F607B6" w:rsidRDefault="00C44950" w:rsidP="00AF0E4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К</w:t>
      </w:r>
      <w:r w:rsidR="008D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ритерии оценки конкурсных работ:</w:t>
      </w:r>
    </w:p>
    <w:p w14:paraId="2048CBB1" w14:textId="77777777" w:rsidR="00C44950" w:rsidRPr="00C44950" w:rsidRDefault="008D440C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</w:t>
      </w:r>
      <w:r w:rsidR="00C44950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научных и публицистических работ: актуальность, новизна, значимость, степень раскрытия и стиль изложения затронутой проблемы;</w:t>
      </w:r>
    </w:p>
    <w:p w14:paraId="23BAFACD" w14:textId="77777777" w:rsidR="00C44950" w:rsidRPr="00C44950" w:rsidRDefault="008D440C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="00C44950"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художественных работ: актуальность, стиль, оригинальность, уровень исполнения.</w:t>
      </w:r>
    </w:p>
    <w:p w14:paraId="57345879" w14:textId="77777777" w:rsidR="00C44950" w:rsidRPr="00C44950" w:rsidRDefault="00C44950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результатам оценки конкурсных работ жюри определяет авторов-поб</w:t>
      </w:r>
      <w:r w:rsidR="00FE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едителей, занявших 1, 2 и 3 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FE7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2F72C" w14:textId="77777777" w:rsidR="008C2CE6" w:rsidRPr="00A500DA" w:rsidRDefault="00C44950" w:rsidP="008C2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публикуются на сайте Уполномоченного </w:t>
      </w:r>
      <w:r w:rsidR="00471B7A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452D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ombudsman-vrn.ru</w:t>
      </w:r>
      <w:r w:rsidR="00A3452D" w:rsidRPr="00A5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712162" w:rsidRPr="00A5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2162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500DA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12162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</w:t>
      </w:r>
      <w:r w:rsidRPr="00A5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44104F6" w14:textId="77777777" w:rsidR="00FE71B3" w:rsidRDefault="00C44950" w:rsidP="00FE71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FE71B3">
        <w:rPr>
          <w:rFonts w:ascii="Times New Roman" w:hAnsi="Times New Roman" w:cs="Times New Roman"/>
          <w:sz w:val="28"/>
          <w:szCs w:val="28"/>
        </w:rPr>
        <w:t xml:space="preserve">Победителям Конкурса вручается подарок и диплом. </w:t>
      </w:r>
    </w:p>
    <w:p w14:paraId="5D683120" w14:textId="77777777" w:rsidR="008C2CE6" w:rsidRPr="003517B1" w:rsidRDefault="008C2CE6" w:rsidP="008C2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дипломами и подарками проводится 07 марта 2023 года в Центре защиты прав человека (г. Воронеж, ул. Пушкинская, 12).</w:t>
      </w: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3177B7" w14:textId="77777777" w:rsidR="008C2CE6" w:rsidRDefault="003E3234" w:rsidP="008C2C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случае победы на конкурсе работы коллектива авторов подарок вручается представителю авторов, а диплом вручается каждому автору.</w:t>
      </w:r>
    </w:p>
    <w:p w14:paraId="61CA47D9" w14:textId="77777777" w:rsidR="00B24246" w:rsidRDefault="008C2CE6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участникам Конкурса может вручаться благодарность.</w:t>
      </w:r>
    </w:p>
    <w:p w14:paraId="28333BA8" w14:textId="77777777" w:rsidR="00C44950" w:rsidRDefault="00C44950" w:rsidP="00AF0E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5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Отобранные жюри работы публикуются на сайте Уполномоченного.</w:t>
      </w:r>
    </w:p>
    <w:p w14:paraId="50846995" w14:textId="77777777" w:rsidR="008C2CE6" w:rsidRDefault="008C2CE6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14:paraId="02D352E6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001FE5E6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62C35FB4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7C3B613C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0D0E3D7A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76591C67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53A38644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4362B971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3D70FC9E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329807B3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0D6C30C0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0A96FD9C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5D8C0490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5F97FFAC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653850E2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3C83E16B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2A6B8E41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7B3D18EB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71F1F03F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699A8AE8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68CFE761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0AEC732C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2C0B06EC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3E155E75" w14:textId="77777777" w:rsidR="00FE71B3" w:rsidRDefault="00FE71B3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54D5765C" w14:textId="77777777" w:rsidR="00FE71B3" w:rsidRDefault="00FE71B3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1C2A88AE" w14:textId="77777777" w:rsidR="00FE71B3" w:rsidRDefault="00FE71B3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26CA4C36" w14:textId="77777777" w:rsidR="00FE71B3" w:rsidRDefault="00FE71B3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39DA74A8" w14:textId="77777777" w:rsidR="00A500DA" w:rsidRDefault="00A500DA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0CBA1DFC" w14:textId="77777777" w:rsidR="004B6876" w:rsidRDefault="004B6876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5B1D14ED" w14:textId="77777777" w:rsidR="004B6876" w:rsidRDefault="004B6876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05B8B3C6" w14:textId="77777777" w:rsidR="004B6876" w:rsidRDefault="004B6876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19D56715" w14:textId="77777777" w:rsidR="004B6876" w:rsidRDefault="004B6876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2AE0544A" w14:textId="77777777" w:rsidR="004B6876" w:rsidRDefault="004B6876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7B0E758B" w14:textId="77777777" w:rsidR="004B6876" w:rsidRDefault="004B6876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74C04D74" w14:textId="77777777" w:rsidR="004B6876" w:rsidRDefault="004B6876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10685401" w14:textId="77777777" w:rsidR="003E3234" w:rsidRPr="00A500DA" w:rsidRDefault="00304A7C" w:rsidP="00C13B4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A500DA">
        <w:rPr>
          <w:rFonts w:ascii="Times New Roman" w:hAnsi="Times New Roman" w:cs="Times New Roman"/>
          <w:sz w:val="28"/>
          <w:szCs w:val="28"/>
        </w:rPr>
        <w:t>Приложение</w:t>
      </w:r>
      <w:r w:rsidR="00AF69A1" w:rsidRPr="00A500DA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0D6B5D65" w14:textId="77777777" w:rsidR="00AF69A1" w:rsidRPr="00A500DA" w:rsidRDefault="00AF69A1" w:rsidP="00C13B47">
      <w:pPr>
        <w:spacing w:after="0" w:line="240" w:lineRule="auto"/>
        <w:ind w:firstLine="496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hAnsi="Times New Roman" w:cs="Times New Roman"/>
          <w:sz w:val="28"/>
          <w:szCs w:val="28"/>
        </w:rPr>
        <w:t xml:space="preserve">к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 </w:t>
      </w:r>
      <w:r w:rsidRPr="00A500D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500DA">
        <w:rPr>
          <w:rFonts w:ascii="Times New Roman" w:hAnsi="Times New Roman" w:cs="Times New Roman"/>
          <w:sz w:val="28"/>
          <w:szCs w:val="28"/>
        </w:rPr>
        <w:t xml:space="preserve">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</w:t>
      </w:r>
    </w:p>
    <w:p w14:paraId="6AEA938D" w14:textId="77777777" w:rsidR="00C13B47" w:rsidRPr="00A500DA" w:rsidRDefault="00AF69A1" w:rsidP="00C13B47">
      <w:pPr>
        <w:spacing w:after="0" w:line="240" w:lineRule="auto"/>
        <w:ind w:firstLine="496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работ о правах</w:t>
      </w:r>
      <w:r w:rsidR="00C13B47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</w:t>
      </w:r>
    </w:p>
    <w:p w14:paraId="442B7A57" w14:textId="77777777" w:rsidR="00A500DA" w:rsidRDefault="00A500DA" w:rsidP="00C13B47">
      <w:pPr>
        <w:spacing w:after="0" w:line="240" w:lineRule="auto"/>
        <w:ind w:firstLine="510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0127A8" w14:textId="77777777" w:rsidR="00AF69A1" w:rsidRPr="00A500DA" w:rsidRDefault="00AF69A1" w:rsidP="00C13B47">
      <w:pPr>
        <w:spacing w:after="0" w:line="240" w:lineRule="auto"/>
        <w:ind w:firstLine="510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14:paraId="6E5B3FE1" w14:textId="77777777" w:rsidR="00AF69A1" w:rsidRPr="00A500DA" w:rsidRDefault="00AF69A1" w:rsidP="00AF69A1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AE9180" w14:textId="77777777" w:rsidR="00304A7C" w:rsidRPr="00A500DA" w:rsidRDefault="00AF69A1" w:rsidP="00AF69A1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Pr="00A500D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500DA">
        <w:rPr>
          <w:rFonts w:ascii="Times New Roman" w:hAnsi="Times New Roman" w:cs="Times New Roman"/>
          <w:sz w:val="28"/>
          <w:szCs w:val="28"/>
        </w:rPr>
        <w:t xml:space="preserve">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творческих работ о правах человека</w:t>
      </w:r>
    </w:p>
    <w:p w14:paraId="6D10B197" w14:textId="77777777" w:rsidR="00AF69A1" w:rsidRPr="00A500DA" w:rsidRDefault="00AF69A1" w:rsidP="00AF69A1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79E2BF" w14:textId="77777777" w:rsidR="00AF69A1" w:rsidRPr="00A500DA" w:rsidRDefault="00AF69A1" w:rsidP="00AF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hAnsi="Times New Roman" w:cs="Times New Roman"/>
          <w:sz w:val="28"/>
          <w:szCs w:val="28"/>
        </w:rPr>
        <w:t xml:space="preserve">Настоящим заявляю (ем) об участии в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творческих работ о правах человека (далее – Конкурс).</w:t>
      </w:r>
    </w:p>
    <w:p w14:paraId="42FC7AA6" w14:textId="77777777" w:rsidR="00AF69A1" w:rsidRPr="00A500DA" w:rsidRDefault="00AF69A1" w:rsidP="00AF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работы </w:t>
      </w:r>
      <w:r w:rsidRPr="00A500DA">
        <w:rPr>
          <w:rFonts w:ascii="Times New Roman" w:hAnsi="Times New Roman" w:cs="Times New Roman"/>
          <w:sz w:val="28"/>
          <w:szCs w:val="28"/>
        </w:rPr>
        <w:t xml:space="preserve">представленной на </w:t>
      </w:r>
      <w:r w:rsidR="00C53B12" w:rsidRPr="00A500DA">
        <w:rPr>
          <w:rFonts w:ascii="Times New Roman" w:hAnsi="Times New Roman" w:cs="Times New Roman"/>
          <w:sz w:val="28"/>
          <w:szCs w:val="28"/>
        </w:rPr>
        <w:t>К</w:t>
      </w:r>
      <w:r w:rsidRPr="00A500DA">
        <w:rPr>
          <w:rFonts w:ascii="Times New Roman" w:hAnsi="Times New Roman" w:cs="Times New Roman"/>
          <w:sz w:val="28"/>
          <w:szCs w:val="28"/>
        </w:rPr>
        <w:t>онкурс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 (далее  - Работа)</w:t>
      </w:r>
    </w:p>
    <w:p w14:paraId="6AFA1429" w14:textId="77777777" w:rsidR="00AF69A1" w:rsidRPr="00A500DA" w:rsidRDefault="00AF69A1" w:rsidP="00AF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</w:t>
      </w:r>
      <w:r w:rsidR="00C53B12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</w:t>
      </w:r>
    </w:p>
    <w:p w14:paraId="16E44B47" w14:textId="77777777" w:rsidR="00AF69A1" w:rsidRPr="00A500DA" w:rsidRDefault="00AF69A1" w:rsidP="00AF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 * ____</w:t>
      </w:r>
      <w:r w:rsidR="00C53B12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является** ____ </w:t>
      </w:r>
      <w:r w:rsidR="00C13B47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C53B12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соответствует номинации Конкурса.</w:t>
      </w:r>
    </w:p>
    <w:p w14:paraId="4F28A94D" w14:textId="77777777" w:rsidR="00AF69A1" w:rsidRPr="00A500DA" w:rsidRDefault="00AF69A1" w:rsidP="00AF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регистрации*: ___</w:t>
      </w:r>
      <w:r w:rsidR="00C53B12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14:paraId="65F3C5E3" w14:textId="77777777" w:rsidR="00C53B12" w:rsidRPr="00A500DA" w:rsidRDefault="00C53B12" w:rsidP="00AF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 авторов*** _____</w:t>
      </w:r>
    </w:p>
    <w:p w14:paraId="53FB8A47" w14:textId="77777777" w:rsidR="00C53B12" w:rsidRPr="00A500DA" w:rsidRDefault="00C53B12" w:rsidP="00AF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Контактный телефон автора (представителя авторов)*** ___</w:t>
      </w:r>
    </w:p>
    <w:p w14:paraId="73F4A673" w14:textId="77777777" w:rsidR="00134580" w:rsidRPr="00A500DA" w:rsidRDefault="00C53B12" w:rsidP="00134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опубликовании Работы: _____ (</w:t>
      </w:r>
      <w:r w:rsidRPr="00A500DA">
        <w:rPr>
          <w:rFonts w:ascii="Times New Roman" w:hAnsi="Times New Roman" w:cs="Times New Roman"/>
          <w:sz w:val="28"/>
          <w:szCs w:val="28"/>
        </w:rPr>
        <w:t>указывается источник публикации, дата)</w:t>
      </w:r>
    </w:p>
    <w:p w14:paraId="0BA26FC2" w14:textId="77777777" w:rsidR="00C13B47" w:rsidRPr="00A500DA" w:rsidRDefault="00C53B12" w:rsidP="00134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</w:t>
      </w:r>
      <w:r w:rsidR="00C13B47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согласие в случае победы в Конкурсе на размещение Работы на сайте Уполномоченного (</w:t>
      </w:r>
      <w:hyperlink r:id="rId12" w:history="1">
        <w:r w:rsidR="00C13B47" w:rsidRPr="00A500DA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ombudsman-vrn.ru</w:t>
        </w:r>
      </w:hyperlink>
      <w:r w:rsidR="00C13B47" w:rsidRPr="00A50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13B47" w:rsidRPr="00A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62131" w14:textId="77777777" w:rsidR="00C53B12" w:rsidRPr="00A500DA" w:rsidRDefault="00C53B12" w:rsidP="00AF6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____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(подпись автора) </w:t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7234E"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(дата)</w:t>
      </w:r>
    </w:p>
    <w:p w14:paraId="0D544C17" w14:textId="77777777" w:rsidR="00AF69A1" w:rsidRPr="008C2CE6" w:rsidRDefault="00AF69A1" w:rsidP="00AF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E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5F7C86C" w14:textId="77777777" w:rsidR="00AF69A1" w:rsidRPr="008C2CE6" w:rsidRDefault="00AF69A1" w:rsidP="00C53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E6">
        <w:rPr>
          <w:rFonts w:ascii="Times New Roman" w:hAnsi="Times New Roman" w:cs="Times New Roman"/>
          <w:sz w:val="24"/>
          <w:szCs w:val="24"/>
        </w:rPr>
        <w:t xml:space="preserve">* </w:t>
      </w:r>
      <w:r w:rsidR="00C53B12" w:rsidRPr="008C2CE6">
        <w:rPr>
          <w:rFonts w:ascii="Times New Roman" w:hAnsi="Times New Roman" w:cs="Times New Roman"/>
          <w:sz w:val="24"/>
          <w:szCs w:val="24"/>
        </w:rPr>
        <w:t>Если у Работы</w:t>
      </w:r>
      <w:r w:rsidRPr="008C2CE6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C53B12" w:rsidRPr="008C2CE6">
        <w:rPr>
          <w:rFonts w:ascii="Times New Roman" w:hAnsi="Times New Roman" w:cs="Times New Roman"/>
          <w:sz w:val="24"/>
          <w:szCs w:val="24"/>
        </w:rPr>
        <w:t>о</w:t>
      </w:r>
      <w:r w:rsidRPr="008C2CE6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C53B12" w:rsidRPr="008C2CE6">
        <w:rPr>
          <w:rFonts w:ascii="Times New Roman" w:hAnsi="Times New Roman" w:cs="Times New Roman"/>
          <w:sz w:val="24"/>
          <w:szCs w:val="24"/>
        </w:rPr>
        <w:t>,</w:t>
      </w:r>
      <w:r w:rsidRPr="008C2CE6">
        <w:rPr>
          <w:rFonts w:ascii="Times New Roman" w:hAnsi="Times New Roman" w:cs="Times New Roman"/>
          <w:sz w:val="24"/>
          <w:szCs w:val="24"/>
        </w:rPr>
        <w:t xml:space="preserve"> </w:t>
      </w:r>
      <w:r w:rsidR="00C53B12" w:rsidRPr="008C2CE6">
        <w:rPr>
          <w:rFonts w:ascii="Times New Roman" w:hAnsi="Times New Roman" w:cs="Times New Roman"/>
          <w:sz w:val="24"/>
          <w:szCs w:val="24"/>
        </w:rPr>
        <w:t>заполняется каждым</w:t>
      </w:r>
      <w:r w:rsidRPr="008C2CE6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C53B12" w:rsidRPr="008C2CE6">
        <w:rPr>
          <w:rFonts w:ascii="Times New Roman" w:hAnsi="Times New Roman" w:cs="Times New Roman"/>
          <w:sz w:val="24"/>
          <w:szCs w:val="24"/>
        </w:rPr>
        <w:t>ом</w:t>
      </w:r>
      <w:r w:rsidRPr="008C2CE6">
        <w:rPr>
          <w:rFonts w:ascii="Times New Roman" w:hAnsi="Times New Roman" w:cs="Times New Roman"/>
          <w:sz w:val="24"/>
          <w:szCs w:val="24"/>
        </w:rPr>
        <w:t>.</w:t>
      </w:r>
    </w:p>
    <w:p w14:paraId="3DD0CEAC" w14:textId="77777777" w:rsidR="00C53B12" w:rsidRPr="008C2CE6" w:rsidRDefault="00C13B47" w:rsidP="00C53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E6">
        <w:rPr>
          <w:rFonts w:ascii="Times New Roman" w:hAnsi="Times New Roman" w:cs="Times New Roman"/>
          <w:sz w:val="24"/>
          <w:szCs w:val="24"/>
        </w:rPr>
        <w:t>** Указывается информация, подтверждающая соответствие автора условиям номинации (например, учащаяся МБОУ СОШ №1 с. Нижнедевицк, если работа выдвигается по номинации «</w:t>
      </w:r>
      <w:r w:rsidRPr="008C2CE6">
        <w:rPr>
          <w:rFonts w:ascii="Times New Roman" w:hAnsi="Times New Roman" w:cs="Times New Roman"/>
          <w:bCs/>
          <w:sz w:val="24"/>
          <w:szCs w:val="24"/>
        </w:rPr>
        <w:t>Права человека глазами молодежи»</w:t>
      </w:r>
      <w:r w:rsidRPr="008C2CE6">
        <w:rPr>
          <w:rFonts w:ascii="Times New Roman" w:hAnsi="Times New Roman" w:cs="Times New Roman"/>
          <w:sz w:val="24"/>
          <w:szCs w:val="24"/>
        </w:rPr>
        <w:t>)</w:t>
      </w:r>
    </w:p>
    <w:p w14:paraId="0E9564A5" w14:textId="77777777" w:rsidR="00C53B12" w:rsidRPr="008C2CE6" w:rsidRDefault="00C53B12" w:rsidP="00C53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CE6">
        <w:rPr>
          <w:rFonts w:ascii="Times New Roman" w:hAnsi="Times New Roman" w:cs="Times New Roman"/>
          <w:sz w:val="24"/>
          <w:szCs w:val="24"/>
        </w:rPr>
        <w:t>*** Заполняется, если у Работы несколько авторов</w:t>
      </w:r>
    </w:p>
    <w:p w14:paraId="1442BE59" w14:textId="77777777" w:rsidR="00B24246" w:rsidRDefault="00B24246" w:rsidP="00A34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8D1CD8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4398735E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4A8EC260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61C3C5EC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2E8CE1E7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6DC3155C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70175E55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4B8AE315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2A366E61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0535393D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65E17CE6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1681760C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7F9A72D0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63338833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4AFD096F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685FB94B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3B546782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3013CA55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0245EC22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4F80923E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12772FB7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016E4C23" w14:textId="77777777" w:rsidR="003F1C5B" w:rsidRPr="00A500DA" w:rsidRDefault="003F1C5B" w:rsidP="003F1C5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A500D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7F6B8738" w14:textId="77777777" w:rsidR="003F1C5B" w:rsidRPr="00A500DA" w:rsidRDefault="003F1C5B" w:rsidP="003F1C5B">
      <w:pPr>
        <w:spacing w:after="0" w:line="240" w:lineRule="auto"/>
        <w:ind w:firstLine="496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hAnsi="Times New Roman" w:cs="Times New Roman"/>
          <w:sz w:val="28"/>
          <w:szCs w:val="28"/>
        </w:rPr>
        <w:t xml:space="preserve">к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Положению о </w:t>
      </w:r>
      <w:r w:rsidRPr="00A500D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500DA">
        <w:rPr>
          <w:rFonts w:ascii="Times New Roman" w:hAnsi="Times New Roman" w:cs="Times New Roman"/>
          <w:sz w:val="28"/>
          <w:szCs w:val="28"/>
        </w:rPr>
        <w:t xml:space="preserve">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</w:t>
      </w:r>
    </w:p>
    <w:p w14:paraId="5B2F6B80" w14:textId="77777777" w:rsidR="003F1C5B" w:rsidRPr="00A500DA" w:rsidRDefault="003F1C5B" w:rsidP="003F1C5B">
      <w:pPr>
        <w:spacing w:after="0" w:line="240" w:lineRule="auto"/>
        <w:ind w:firstLine="4962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работ о правах человека</w:t>
      </w:r>
    </w:p>
    <w:p w14:paraId="453BF221" w14:textId="77777777" w:rsidR="003F1C5B" w:rsidRDefault="003F1C5B" w:rsidP="003F1C5B">
      <w:pPr>
        <w:spacing w:after="0" w:line="240" w:lineRule="auto"/>
        <w:ind w:firstLine="5103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C4B3A8" w14:textId="77777777" w:rsidR="003F1C5B" w:rsidRPr="00A500DA" w:rsidRDefault="003F1C5B" w:rsidP="003F1C5B">
      <w:pPr>
        <w:spacing w:after="0" w:line="240" w:lineRule="auto"/>
        <w:ind w:firstLine="510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14:paraId="402CFB70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18B6D580" w14:textId="77777777" w:rsidR="003F1C5B" w:rsidRPr="003F1C5B" w:rsidRDefault="003F1C5B" w:rsidP="003F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C5B">
        <w:rPr>
          <w:rFonts w:ascii="Times New Roman" w:hAnsi="Times New Roman" w:cs="Times New Roman"/>
          <w:sz w:val="28"/>
          <w:szCs w:val="28"/>
        </w:rPr>
        <w:t>СОГЛАСИЕ</w:t>
      </w:r>
    </w:p>
    <w:p w14:paraId="392952DC" w14:textId="77777777" w:rsidR="003F1C5B" w:rsidRPr="003F1C5B" w:rsidRDefault="003F1C5B" w:rsidP="003F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C5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15CA714" w14:textId="77777777" w:rsidR="003F1C5B" w:rsidRPr="003F1C5B" w:rsidRDefault="003F1C5B" w:rsidP="003F1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8265FB" w14:textId="77777777" w:rsidR="003F1C5B" w:rsidRPr="0062399F" w:rsidRDefault="003F1C5B" w:rsidP="0062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99F">
        <w:rPr>
          <w:rFonts w:ascii="Times New Roman" w:hAnsi="Times New Roman" w:cs="Times New Roman"/>
          <w:sz w:val="28"/>
          <w:szCs w:val="28"/>
        </w:rPr>
        <w:t>Я, ___</w:t>
      </w:r>
      <w:r w:rsidR="0062399F" w:rsidRPr="0062399F">
        <w:rPr>
          <w:rFonts w:ascii="Times New Roman" w:hAnsi="Times New Roman" w:cs="Times New Roman"/>
          <w:sz w:val="28"/>
          <w:szCs w:val="28"/>
        </w:rPr>
        <w:t>*</w:t>
      </w:r>
      <w:r w:rsidRPr="0062399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3" w:history="1">
        <w:r w:rsidRPr="0062399F">
          <w:rPr>
            <w:rFonts w:ascii="Times New Roman" w:hAnsi="Times New Roman" w:cs="Times New Roman"/>
            <w:sz w:val="28"/>
            <w:szCs w:val="28"/>
          </w:rPr>
          <w:t>ч. 4 ст. 9</w:t>
        </w:r>
      </w:hyperlink>
      <w:r w:rsidRPr="0062399F">
        <w:rPr>
          <w:rFonts w:ascii="Times New Roman" w:hAnsi="Times New Roman" w:cs="Times New Roman"/>
          <w:sz w:val="28"/>
          <w:szCs w:val="28"/>
        </w:rPr>
        <w:t xml:space="preserve"> Фед</w:t>
      </w:r>
      <w:r w:rsidR="0062399F" w:rsidRPr="0062399F">
        <w:rPr>
          <w:rFonts w:ascii="Times New Roman" w:hAnsi="Times New Roman" w:cs="Times New Roman"/>
          <w:sz w:val="28"/>
          <w:szCs w:val="28"/>
        </w:rPr>
        <w:t>ерального закона от 27.07.2006 № 152-ФЗ «О персональных данных»</w:t>
      </w:r>
      <w:r w:rsidRPr="0062399F">
        <w:rPr>
          <w:rFonts w:ascii="Times New Roman" w:hAnsi="Times New Roman" w:cs="Times New Roman"/>
          <w:sz w:val="28"/>
          <w:szCs w:val="28"/>
        </w:rPr>
        <w:t xml:space="preserve">, зарегистрирован___ по адресу: ____, </w:t>
      </w:r>
    </w:p>
    <w:p w14:paraId="578F4578" w14:textId="77777777" w:rsidR="0062399F" w:rsidRDefault="003F1C5B" w:rsidP="0062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9F">
        <w:rPr>
          <w:rFonts w:ascii="Times New Roman" w:hAnsi="Times New Roman" w:cs="Times New Roman"/>
          <w:sz w:val="28"/>
          <w:szCs w:val="28"/>
        </w:rPr>
        <w:t>в целях</w:t>
      </w:r>
      <w:r w:rsidR="0062399F" w:rsidRPr="0062399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2399F" w:rsidRPr="0062399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2399F" w:rsidRPr="0062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99F" w:rsidRPr="0062399F">
        <w:rPr>
          <w:rFonts w:ascii="Times New Roman" w:hAnsi="Times New Roman" w:cs="Times New Roman"/>
          <w:sz w:val="28"/>
          <w:szCs w:val="28"/>
        </w:rPr>
        <w:t xml:space="preserve">конкурсе творческих работ о правах человека (далее – Конкурс) </w:t>
      </w:r>
      <w:r w:rsidRPr="0062399F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2399F" w:rsidRPr="0062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по правам человека в Воронежской области, сотрудникам аппарата уполномоченного по правам человека в Воронежской области, членам жюри Конкурса </w:t>
      </w:r>
      <w:r w:rsidRPr="0062399F">
        <w:rPr>
          <w:rFonts w:ascii="Times New Roman" w:hAnsi="Times New Roman" w:cs="Times New Roman"/>
          <w:sz w:val="28"/>
          <w:szCs w:val="28"/>
        </w:rPr>
        <w:t>на обработку моих персональных данных</w:t>
      </w:r>
      <w:r w:rsidR="0062399F" w:rsidRPr="0062399F">
        <w:rPr>
          <w:rFonts w:ascii="Times New Roman" w:hAnsi="Times New Roman" w:cs="Times New Roman"/>
          <w:sz w:val="28"/>
          <w:szCs w:val="28"/>
        </w:rPr>
        <w:t>, которые я сообщил в целях участия в Конкурсе (включая</w:t>
      </w:r>
      <w:r w:rsidRPr="0062399F">
        <w:rPr>
          <w:rFonts w:ascii="Times New Roman" w:hAnsi="Times New Roman" w:cs="Times New Roman"/>
          <w:sz w:val="28"/>
          <w:szCs w:val="28"/>
        </w:rPr>
        <w:t xml:space="preserve"> </w:t>
      </w:r>
      <w:r w:rsidR="0062399F" w:rsidRPr="0062399F">
        <w:rPr>
          <w:rFonts w:ascii="Times New Roman" w:hAnsi="Times New Roman" w:cs="Times New Roman"/>
          <w:sz w:val="28"/>
          <w:szCs w:val="28"/>
        </w:rPr>
        <w:t>фамилию, имя, отчество, адрес регистрации),</w:t>
      </w:r>
      <w:r w:rsidRPr="0062399F">
        <w:rPr>
          <w:rFonts w:ascii="Times New Roman" w:hAnsi="Times New Roman" w:cs="Times New Roman"/>
          <w:sz w:val="28"/>
          <w:szCs w:val="28"/>
        </w:rPr>
        <w:t xml:space="preserve"> то есть на совершение действий, предусмотренных </w:t>
      </w:r>
      <w:hyperlink r:id="rId14" w:history="1">
        <w:r w:rsidRPr="0062399F">
          <w:rPr>
            <w:rFonts w:ascii="Times New Roman" w:hAnsi="Times New Roman" w:cs="Times New Roman"/>
            <w:sz w:val="28"/>
            <w:szCs w:val="28"/>
          </w:rPr>
          <w:t>п. 3 ст. 3</w:t>
        </w:r>
      </w:hyperlink>
      <w:r w:rsidRPr="0062399F">
        <w:rPr>
          <w:rFonts w:ascii="Times New Roman" w:hAnsi="Times New Roman" w:cs="Times New Roman"/>
          <w:sz w:val="28"/>
          <w:szCs w:val="28"/>
        </w:rPr>
        <w:t xml:space="preserve"> Фед</w:t>
      </w:r>
      <w:r w:rsidR="0062399F" w:rsidRPr="0062399F">
        <w:rPr>
          <w:rFonts w:ascii="Times New Roman" w:hAnsi="Times New Roman" w:cs="Times New Roman"/>
          <w:sz w:val="28"/>
          <w:szCs w:val="28"/>
        </w:rPr>
        <w:t>ерального закона от 27.07.2006 № 152-ФЗ «О персональных данных</w:t>
      </w:r>
      <w:r w:rsidR="0062399F">
        <w:rPr>
          <w:rFonts w:ascii="Times New Roman" w:hAnsi="Times New Roman" w:cs="Times New Roman"/>
          <w:sz w:val="28"/>
          <w:szCs w:val="28"/>
        </w:rPr>
        <w:t>».</w:t>
      </w:r>
    </w:p>
    <w:p w14:paraId="2E68F87E" w14:textId="77777777" w:rsidR="003F1C5B" w:rsidRPr="003F1C5B" w:rsidRDefault="003F1C5B" w:rsidP="00623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C5B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0C11C2D5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206C1CAE" w14:textId="77777777" w:rsidR="0062399F" w:rsidRPr="00A500DA" w:rsidRDefault="0062399F" w:rsidP="00623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____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(подпись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1C5B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(дата)</w:t>
      </w:r>
    </w:p>
    <w:p w14:paraId="6E94F4A2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6379D83F" w14:textId="77777777" w:rsidR="003F1C5B" w:rsidRDefault="0062399F" w:rsidP="0062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469CA38" w14:textId="77777777" w:rsidR="0062399F" w:rsidRDefault="0062399F" w:rsidP="0062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F9E4E" w14:textId="77777777" w:rsidR="0062399F" w:rsidRDefault="0062399F" w:rsidP="00623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F1C5B">
        <w:rPr>
          <w:rFonts w:ascii="Times New Roman" w:hAnsi="Times New Roman" w:cs="Times New Roman"/>
          <w:sz w:val="28"/>
          <w:szCs w:val="28"/>
        </w:rPr>
        <w:t>Ф.И.О. субъекта персональных данных</w:t>
      </w:r>
    </w:p>
    <w:p w14:paraId="2FE91FFB" w14:textId="77777777" w:rsidR="0062399F" w:rsidRDefault="0062399F" w:rsidP="00623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AD96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531C1F52" w14:textId="77777777" w:rsidR="003F1C5B" w:rsidRDefault="003F1C5B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78EA5FBB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52678C0F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6974F07E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463AF1D5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5E5C4CF9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1601C912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5D8B7E7F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4B80A880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14:paraId="21CD1297" w14:textId="77777777" w:rsidR="0062399F" w:rsidRDefault="0062399F" w:rsidP="00304A7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sectPr w:rsidR="0062399F" w:rsidSect="008C2CE6">
      <w:footerReference w:type="default" r:id="rId1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448F4" w14:textId="77777777" w:rsidR="0044621D" w:rsidRDefault="0044621D" w:rsidP="00E32180">
      <w:pPr>
        <w:spacing w:after="0" w:line="240" w:lineRule="auto"/>
      </w:pPr>
      <w:r>
        <w:separator/>
      </w:r>
    </w:p>
  </w:endnote>
  <w:endnote w:type="continuationSeparator" w:id="0">
    <w:p w14:paraId="7978A285" w14:textId="77777777" w:rsidR="0044621D" w:rsidRDefault="0044621D" w:rsidP="00E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4155"/>
      <w:docPartObj>
        <w:docPartGallery w:val="Page Numbers (Bottom of Page)"/>
        <w:docPartUnique/>
      </w:docPartObj>
    </w:sdtPr>
    <w:sdtEndPr/>
    <w:sdtContent>
      <w:p w14:paraId="66F8574F" w14:textId="77777777" w:rsidR="005F0A37" w:rsidRDefault="0068732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2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3A51E8" w14:textId="77777777" w:rsidR="005F0A37" w:rsidRDefault="005F0A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CAB5B" w14:textId="77777777" w:rsidR="0044621D" w:rsidRDefault="0044621D" w:rsidP="00E32180">
      <w:pPr>
        <w:spacing w:after="0" w:line="240" w:lineRule="auto"/>
      </w:pPr>
      <w:r>
        <w:separator/>
      </w:r>
    </w:p>
  </w:footnote>
  <w:footnote w:type="continuationSeparator" w:id="0">
    <w:p w14:paraId="0137A2A2" w14:textId="77777777" w:rsidR="0044621D" w:rsidRDefault="0044621D" w:rsidP="00E3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4B0"/>
    <w:multiLevelType w:val="hybridMultilevel"/>
    <w:tmpl w:val="AB707166"/>
    <w:lvl w:ilvl="0" w:tplc="D51C1A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53EE2"/>
    <w:multiLevelType w:val="multilevel"/>
    <w:tmpl w:val="979E26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0B5422F"/>
    <w:multiLevelType w:val="multilevel"/>
    <w:tmpl w:val="7CAA08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50"/>
    <w:rsid w:val="000058C3"/>
    <w:rsid w:val="0002280D"/>
    <w:rsid w:val="00040C9E"/>
    <w:rsid w:val="00045FA0"/>
    <w:rsid w:val="0005492D"/>
    <w:rsid w:val="00094477"/>
    <w:rsid w:val="000E2131"/>
    <w:rsid w:val="000E7FA2"/>
    <w:rsid w:val="00122ACF"/>
    <w:rsid w:val="00134580"/>
    <w:rsid w:val="00144620"/>
    <w:rsid w:val="00177C55"/>
    <w:rsid w:val="001850A9"/>
    <w:rsid w:val="0022363A"/>
    <w:rsid w:val="002429A4"/>
    <w:rsid w:val="002858C8"/>
    <w:rsid w:val="002E45D7"/>
    <w:rsid w:val="002E54DA"/>
    <w:rsid w:val="002F1684"/>
    <w:rsid w:val="00304A7C"/>
    <w:rsid w:val="003517B1"/>
    <w:rsid w:val="0035486A"/>
    <w:rsid w:val="003775F9"/>
    <w:rsid w:val="00384EE2"/>
    <w:rsid w:val="00395662"/>
    <w:rsid w:val="003E3234"/>
    <w:rsid w:val="003F0640"/>
    <w:rsid w:val="003F1C5B"/>
    <w:rsid w:val="003F2089"/>
    <w:rsid w:val="00400564"/>
    <w:rsid w:val="00416BCF"/>
    <w:rsid w:val="0044621D"/>
    <w:rsid w:val="00471B7A"/>
    <w:rsid w:val="00472C91"/>
    <w:rsid w:val="00480723"/>
    <w:rsid w:val="004B6876"/>
    <w:rsid w:val="004E6EA1"/>
    <w:rsid w:val="004F1F8E"/>
    <w:rsid w:val="005B16E0"/>
    <w:rsid w:val="005B679A"/>
    <w:rsid w:val="005F0A37"/>
    <w:rsid w:val="00604C10"/>
    <w:rsid w:val="00620065"/>
    <w:rsid w:val="0062399F"/>
    <w:rsid w:val="006249E5"/>
    <w:rsid w:val="00667CA2"/>
    <w:rsid w:val="00687325"/>
    <w:rsid w:val="006A6AAD"/>
    <w:rsid w:val="00712162"/>
    <w:rsid w:val="00755AB2"/>
    <w:rsid w:val="00765818"/>
    <w:rsid w:val="00792941"/>
    <w:rsid w:val="007B2A69"/>
    <w:rsid w:val="007F0D8B"/>
    <w:rsid w:val="007F76D4"/>
    <w:rsid w:val="008268A1"/>
    <w:rsid w:val="00855491"/>
    <w:rsid w:val="00866A05"/>
    <w:rsid w:val="008A6B19"/>
    <w:rsid w:val="008C1637"/>
    <w:rsid w:val="008C2CE6"/>
    <w:rsid w:val="008D440C"/>
    <w:rsid w:val="009743E6"/>
    <w:rsid w:val="00A3452D"/>
    <w:rsid w:val="00A500DA"/>
    <w:rsid w:val="00A806BC"/>
    <w:rsid w:val="00AA0FE1"/>
    <w:rsid w:val="00AC3FC2"/>
    <w:rsid w:val="00AF0E4A"/>
    <w:rsid w:val="00AF69A1"/>
    <w:rsid w:val="00B05C12"/>
    <w:rsid w:val="00B24246"/>
    <w:rsid w:val="00B37630"/>
    <w:rsid w:val="00B47E68"/>
    <w:rsid w:val="00B659E3"/>
    <w:rsid w:val="00B8290D"/>
    <w:rsid w:val="00BB2C70"/>
    <w:rsid w:val="00C0314E"/>
    <w:rsid w:val="00C13B47"/>
    <w:rsid w:val="00C22ECF"/>
    <w:rsid w:val="00C42B92"/>
    <w:rsid w:val="00C44950"/>
    <w:rsid w:val="00C53B12"/>
    <w:rsid w:val="00C90C23"/>
    <w:rsid w:val="00C922C6"/>
    <w:rsid w:val="00C9393C"/>
    <w:rsid w:val="00CB6695"/>
    <w:rsid w:val="00D11A3F"/>
    <w:rsid w:val="00D21537"/>
    <w:rsid w:val="00D7234E"/>
    <w:rsid w:val="00D91929"/>
    <w:rsid w:val="00DA5F00"/>
    <w:rsid w:val="00DA6780"/>
    <w:rsid w:val="00DE0650"/>
    <w:rsid w:val="00E0255D"/>
    <w:rsid w:val="00E32180"/>
    <w:rsid w:val="00E33103"/>
    <w:rsid w:val="00E36CAF"/>
    <w:rsid w:val="00E40BDD"/>
    <w:rsid w:val="00E50C70"/>
    <w:rsid w:val="00E538D5"/>
    <w:rsid w:val="00EE32E5"/>
    <w:rsid w:val="00F164F9"/>
    <w:rsid w:val="00F607B6"/>
    <w:rsid w:val="00F97F1F"/>
    <w:rsid w:val="00FA03DA"/>
    <w:rsid w:val="00FB03B9"/>
    <w:rsid w:val="00FB0EAC"/>
    <w:rsid w:val="00FB7288"/>
    <w:rsid w:val="00FD5BA4"/>
    <w:rsid w:val="00FE066F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0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40"/>
  </w:style>
  <w:style w:type="paragraph" w:styleId="2">
    <w:name w:val="heading 2"/>
    <w:basedOn w:val="a"/>
    <w:link w:val="20"/>
    <w:uiPriority w:val="9"/>
    <w:qFormat/>
    <w:rsid w:val="00C44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4E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180"/>
  </w:style>
  <w:style w:type="paragraph" w:styleId="a8">
    <w:name w:val="footer"/>
    <w:basedOn w:val="a"/>
    <w:link w:val="a9"/>
    <w:uiPriority w:val="99"/>
    <w:unhideWhenUsed/>
    <w:rsid w:val="00E3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180"/>
  </w:style>
  <w:style w:type="paragraph" w:customStyle="1" w:styleId="ConsPlusNormal">
    <w:name w:val="ConsPlusNormal"/>
    <w:rsid w:val="0024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F69A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F69A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F69A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806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06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06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06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06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40"/>
  </w:style>
  <w:style w:type="paragraph" w:styleId="2">
    <w:name w:val="heading 2"/>
    <w:basedOn w:val="a"/>
    <w:link w:val="20"/>
    <w:uiPriority w:val="9"/>
    <w:qFormat/>
    <w:rsid w:val="00C44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4E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180"/>
  </w:style>
  <w:style w:type="paragraph" w:styleId="a8">
    <w:name w:val="footer"/>
    <w:basedOn w:val="a"/>
    <w:link w:val="a9"/>
    <w:uiPriority w:val="99"/>
    <w:unhideWhenUsed/>
    <w:rsid w:val="00E3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180"/>
  </w:style>
  <w:style w:type="paragraph" w:customStyle="1" w:styleId="ConsPlusNormal">
    <w:name w:val="ConsPlusNormal"/>
    <w:rsid w:val="00242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F69A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F69A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F69A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806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806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806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06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806B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C6EAFA8630DC37CBC9D8FC03E3B4EB62456EAAE0B7D988F27C8409CE6B0E152854F02158738773031997C8C2B78ACA48188521DCF552DDO9V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mbudsman-vr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budsman-vrn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mbudsman-vr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55916946942F23EBCD34C908E9668129D7D1852E2F530B1616D41924667899F899279944923677EA80D115154913E7273EE66D943C07DDA23010E3F2LCO" TargetMode="External"/><Relationship Id="rId14" Type="http://schemas.openxmlformats.org/officeDocument/2006/relationships/hyperlink" Target="consultantplus://offline/ref=52C6EAFA8630DC37CBC9D8FC03E3B4EB62456EAAE0B7D988F27C8409CE6B0E152854F02158738778081997C8C2B78ACA48188521DCF552DDO9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EA7B-E4E3-40E8-9BDA-AEF20C7F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</cp:revision>
  <cp:lastPrinted>2022-12-13T12:36:00Z</cp:lastPrinted>
  <dcterms:created xsi:type="dcterms:W3CDTF">2022-12-21T11:31:00Z</dcterms:created>
  <dcterms:modified xsi:type="dcterms:W3CDTF">2022-12-21T11:31:00Z</dcterms:modified>
</cp:coreProperties>
</file>