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196A1A" w:rsidRDefault="003B552D" w:rsidP="003B552D">
      <w:pPr>
        <w:ind w:left="7080" w:firstLine="708"/>
        <w:jc w:val="right"/>
        <w:rPr>
          <w:rFonts w:ascii="Arial" w:hAnsi="Arial" w:cs="Arial"/>
        </w:rPr>
      </w:pPr>
      <w:r w:rsidRPr="00196A1A">
        <w:rPr>
          <w:rFonts w:ascii="Arial" w:hAnsi="Arial" w:cs="Arial"/>
        </w:rPr>
        <w:t>Утверждаю</w:t>
      </w:r>
    </w:p>
    <w:p w:rsidR="003B552D" w:rsidRPr="00AD0319" w:rsidRDefault="003B552D" w:rsidP="003B552D">
      <w:pPr>
        <w:ind w:left="4956" w:firstLine="708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16510</wp:posOffset>
            </wp:positionV>
            <wp:extent cx="1504950" cy="809625"/>
            <wp:effectExtent l="0" t="0" r="0" b="9525"/>
            <wp:wrapNone/>
            <wp:docPr id="1" name="Рисунок 1" descr="D:\Для ВВ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ВВ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19">
        <w:rPr>
          <w:rFonts w:ascii="Arial" w:hAnsi="Arial" w:cs="Arial"/>
        </w:rPr>
        <w:t>Декан факультета журналистики</w:t>
      </w:r>
    </w:p>
    <w:p w:rsidR="003B552D" w:rsidRPr="00AD0319" w:rsidRDefault="003B552D" w:rsidP="003B552D">
      <w:pPr>
        <w:ind w:left="4956" w:firstLine="708"/>
        <w:jc w:val="right"/>
        <w:rPr>
          <w:rFonts w:ascii="Arial" w:hAnsi="Arial" w:cs="Arial"/>
        </w:rPr>
      </w:pPr>
      <w:r w:rsidRPr="00AD0319">
        <w:rPr>
          <w:rFonts w:ascii="Arial" w:hAnsi="Arial" w:cs="Arial"/>
        </w:rPr>
        <w:t xml:space="preserve">   В.В. Тулупов</w:t>
      </w:r>
    </w:p>
    <w:p w:rsidR="003B552D" w:rsidRPr="00AD0319" w:rsidRDefault="003B552D" w:rsidP="003B552D">
      <w:pPr>
        <w:jc w:val="right"/>
        <w:rPr>
          <w:rFonts w:ascii="Arial" w:hAnsi="Arial" w:cs="Arial"/>
        </w:rPr>
      </w:pPr>
      <w:r w:rsidRPr="00AD0319">
        <w:rPr>
          <w:rFonts w:ascii="Arial" w:hAnsi="Arial" w:cs="Arial"/>
        </w:rPr>
        <w:t xml:space="preserve">                                                                                                 05 мая 2024  года</w:t>
      </w:r>
    </w:p>
    <w:p w:rsidR="003B552D" w:rsidRPr="00AD0319" w:rsidRDefault="003B552D" w:rsidP="003B552D">
      <w:pPr>
        <w:jc w:val="center"/>
        <w:rPr>
          <w:rFonts w:ascii="Arial" w:hAnsi="Arial" w:cs="Arial"/>
        </w:rPr>
      </w:pPr>
    </w:p>
    <w:p w:rsidR="003B552D" w:rsidRPr="00196A1A" w:rsidRDefault="003B552D" w:rsidP="003B552D">
      <w:pPr>
        <w:jc w:val="center"/>
        <w:rPr>
          <w:rFonts w:ascii="Arial" w:hAnsi="Arial" w:cs="Arial"/>
          <w:b/>
          <w:i/>
        </w:rPr>
      </w:pPr>
      <w:r w:rsidRPr="00196A1A">
        <w:rPr>
          <w:rFonts w:ascii="Arial" w:hAnsi="Arial" w:cs="Arial"/>
          <w:b/>
          <w:i/>
        </w:rPr>
        <w:t>Расписание экзаменов</w:t>
      </w:r>
    </w:p>
    <w:p w:rsidR="003B552D" w:rsidRPr="00196A1A" w:rsidRDefault="003B552D" w:rsidP="003B552D">
      <w:pPr>
        <w:jc w:val="center"/>
        <w:rPr>
          <w:rFonts w:ascii="Arial" w:hAnsi="Arial" w:cs="Arial"/>
          <w:b/>
          <w:i/>
        </w:rPr>
      </w:pPr>
      <w:r w:rsidRPr="00196A1A">
        <w:rPr>
          <w:rFonts w:ascii="Arial" w:hAnsi="Arial" w:cs="Arial"/>
          <w:b/>
          <w:i/>
        </w:rPr>
        <w:t>летней экзаменационной сессии 2023/24 учебного года</w:t>
      </w:r>
    </w:p>
    <w:p w:rsidR="003B552D" w:rsidRPr="00196A1A" w:rsidRDefault="003B552D" w:rsidP="003B552D">
      <w:pPr>
        <w:jc w:val="center"/>
        <w:rPr>
          <w:rFonts w:ascii="Arial" w:hAnsi="Arial" w:cs="Arial"/>
          <w:b/>
          <w:i/>
        </w:rPr>
      </w:pPr>
      <w:r w:rsidRPr="00196A1A">
        <w:rPr>
          <w:rFonts w:ascii="Arial" w:hAnsi="Arial" w:cs="Arial"/>
          <w:b/>
          <w:i/>
        </w:rPr>
        <w:t>2 курс</w:t>
      </w:r>
    </w:p>
    <w:p w:rsidR="003B552D" w:rsidRPr="00196A1A" w:rsidRDefault="003B552D" w:rsidP="003B552D">
      <w:pPr>
        <w:jc w:val="center"/>
        <w:rPr>
          <w:rFonts w:ascii="Arial" w:hAnsi="Arial" w:cs="Arial"/>
          <w:b/>
          <w:i/>
        </w:rPr>
      </w:pPr>
      <w:r w:rsidRPr="00196A1A">
        <w:rPr>
          <w:rFonts w:ascii="Arial" w:hAnsi="Arial" w:cs="Arial"/>
          <w:b/>
          <w:i/>
        </w:rPr>
        <w:t>направление «Реклама и связи с общественностью»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58"/>
        <w:gridCol w:w="1953"/>
        <w:gridCol w:w="144"/>
        <w:gridCol w:w="1804"/>
        <w:gridCol w:w="2169"/>
      </w:tblGrid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319">
              <w:rPr>
                <w:rFonts w:ascii="Arial" w:hAnsi="Arial" w:cs="Arial"/>
                <w:b/>
              </w:rPr>
              <w:t>Дата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8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1953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1948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3 группа</w:t>
            </w:r>
          </w:p>
        </w:tc>
        <w:tc>
          <w:tcPr>
            <w:tcW w:w="2169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4 курс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08.06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10.06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11.06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Консультация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Основы </w:t>
            </w:r>
            <w:proofErr w:type="gramStart"/>
            <w:r w:rsidRPr="00AD0319">
              <w:rPr>
                <w:rFonts w:ascii="Arial" w:hAnsi="Arial" w:cs="Arial"/>
                <w:b/>
              </w:rPr>
              <w:t>интегрированных</w:t>
            </w:r>
            <w:proofErr w:type="gramEnd"/>
            <w:r w:rsidRPr="00AD0319">
              <w:rPr>
                <w:rFonts w:ascii="Arial" w:hAnsi="Arial" w:cs="Arial"/>
                <w:b/>
              </w:rPr>
              <w:t xml:space="preserve"> коммуникация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  <w:color w:val="1A1A1A"/>
              </w:rPr>
            </w:pPr>
            <w:r w:rsidRPr="00AD0319">
              <w:rPr>
                <w:rFonts w:ascii="Arial" w:hAnsi="Arial" w:cs="Arial"/>
                <w:b/>
                <w:color w:val="1A1A1A"/>
              </w:rPr>
              <w:t>преп. Карельская Е.</w:t>
            </w:r>
            <w:proofErr w:type="gramStart"/>
            <w:r w:rsidRPr="00AD0319">
              <w:rPr>
                <w:rFonts w:ascii="Arial" w:hAnsi="Arial" w:cs="Arial"/>
                <w:b/>
                <w:color w:val="1A1A1A"/>
              </w:rPr>
              <w:t>П</w:t>
            </w:r>
            <w:proofErr w:type="gramEnd"/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10.00        123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13.06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Основы </w:t>
            </w:r>
            <w:proofErr w:type="gramStart"/>
            <w:r w:rsidRPr="00AD0319">
              <w:rPr>
                <w:rFonts w:ascii="Arial" w:hAnsi="Arial" w:cs="Arial"/>
                <w:b/>
              </w:rPr>
              <w:t>интегрированных</w:t>
            </w:r>
            <w:proofErr w:type="gramEnd"/>
            <w:r w:rsidRPr="00AD0319">
              <w:rPr>
                <w:rFonts w:ascii="Arial" w:hAnsi="Arial" w:cs="Arial"/>
                <w:b/>
              </w:rPr>
              <w:t xml:space="preserve"> коммуникация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  <w:color w:val="1A1A1A"/>
              </w:rPr>
            </w:pPr>
            <w:r w:rsidRPr="00AD0319">
              <w:rPr>
                <w:rFonts w:ascii="Arial" w:hAnsi="Arial" w:cs="Arial"/>
                <w:b/>
                <w:color w:val="1A1A1A"/>
              </w:rPr>
              <w:t>преп. Карельская Е.</w:t>
            </w:r>
            <w:proofErr w:type="gramStart"/>
            <w:r w:rsidRPr="00AD0319">
              <w:rPr>
                <w:rFonts w:ascii="Arial" w:hAnsi="Arial" w:cs="Arial"/>
                <w:b/>
                <w:color w:val="1A1A1A"/>
              </w:rPr>
              <w:t>П</w:t>
            </w:r>
            <w:proofErr w:type="gramEnd"/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9.00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D0319">
              <w:rPr>
                <w:rFonts w:ascii="Arial" w:hAnsi="Arial" w:cs="Arial"/>
                <w:b/>
              </w:rPr>
              <w:t>117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14.06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15.06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17.06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Консультация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Современный русский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AD0319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М.Я.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18.00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AD0319">
              <w:rPr>
                <w:rFonts w:ascii="Arial" w:hAnsi="Arial" w:cs="Arial"/>
                <w:b/>
              </w:rPr>
              <w:t>Мудл</w:t>
            </w:r>
            <w:proofErr w:type="spellEnd"/>
          </w:p>
          <w:p w:rsidR="003B552D" w:rsidRPr="00AD0319" w:rsidRDefault="00E56902" w:rsidP="00550F9E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3B552D" w:rsidRPr="00AD0319">
                <w:rPr>
                  <w:rStyle w:val="a3"/>
                  <w:rFonts w:ascii="Arial" w:hAnsi="Arial" w:cs="Arial"/>
                  <w:b/>
                </w:rPr>
                <w:t>https://edu.vsu.ru/course/view.php?id=4207</w:t>
              </w:r>
            </w:hyperlink>
            <w:r w:rsidR="003B552D" w:rsidRPr="00AD031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18.09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255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Современный русский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AD0319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М.Я.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9.00       108         </w:t>
            </w:r>
          </w:p>
        </w:tc>
        <w:tc>
          <w:tcPr>
            <w:tcW w:w="3973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19.06 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среда</w:t>
            </w:r>
          </w:p>
        </w:tc>
        <w:tc>
          <w:tcPr>
            <w:tcW w:w="4255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73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Современный русский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AD0319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М.Я.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9.00       120       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20.06 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21.06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Консультация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Принципы ведения переговоров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проф. Новичихина М.Е.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12.00        123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Принципы устойчивого развития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Доц. Щекина  И.А.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13.00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D0319">
              <w:rPr>
                <w:rFonts w:ascii="Arial" w:hAnsi="Arial" w:cs="Arial"/>
                <w:b/>
              </w:rPr>
              <w:t>123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22.06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Принципы ведения переговоров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проф. Новичихина М.Е.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13.00        117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Принципы устойчивого развития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Доц. Щекина  И.А.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13.00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D0319">
              <w:rPr>
                <w:rFonts w:ascii="Arial" w:hAnsi="Arial" w:cs="Arial"/>
                <w:b/>
              </w:rPr>
              <w:t>125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24.06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lastRenderedPageBreak/>
              <w:t>понедельник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lastRenderedPageBreak/>
              <w:t>25.06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Консультация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Философия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0319">
              <w:rPr>
                <w:rFonts w:ascii="Arial" w:hAnsi="Arial" w:cs="Arial"/>
                <w:b/>
              </w:rPr>
              <w:t>Ст</w:t>
            </w:r>
            <w:proofErr w:type="gramStart"/>
            <w:r w:rsidRPr="00AD0319">
              <w:rPr>
                <w:rFonts w:ascii="Arial" w:hAnsi="Arial" w:cs="Arial"/>
                <w:b/>
              </w:rPr>
              <w:t>.п</w:t>
            </w:r>
            <w:proofErr w:type="gramEnd"/>
            <w:r w:rsidRPr="00AD0319">
              <w:rPr>
                <w:rFonts w:ascii="Arial" w:hAnsi="Arial" w:cs="Arial"/>
                <w:b/>
              </w:rPr>
              <w:t>реп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D0319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А.Г.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13.30     </w:t>
            </w:r>
            <w:r w:rsidRPr="00AD0319">
              <w:rPr>
                <w:rFonts w:ascii="Arial" w:hAnsi="Arial" w:cs="Arial"/>
                <w:b/>
              </w:rPr>
              <w:t>123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26.06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255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Философия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0319">
              <w:rPr>
                <w:rFonts w:ascii="Arial" w:hAnsi="Arial" w:cs="Arial"/>
                <w:b/>
              </w:rPr>
              <w:t>Ст</w:t>
            </w:r>
            <w:proofErr w:type="gramStart"/>
            <w:r w:rsidRPr="00AD0319">
              <w:rPr>
                <w:rFonts w:ascii="Arial" w:hAnsi="Arial" w:cs="Arial"/>
                <w:b/>
              </w:rPr>
              <w:t>.п</w:t>
            </w:r>
            <w:proofErr w:type="gramEnd"/>
            <w:r w:rsidRPr="00AD0319">
              <w:rPr>
                <w:rFonts w:ascii="Arial" w:hAnsi="Arial" w:cs="Arial"/>
                <w:b/>
              </w:rPr>
              <w:t>реп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D0319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А.Г.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 9.00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D0319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973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27.06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255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Философия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0319">
              <w:rPr>
                <w:rFonts w:ascii="Arial" w:hAnsi="Arial" w:cs="Arial"/>
                <w:b/>
              </w:rPr>
              <w:t>Ст</w:t>
            </w:r>
            <w:proofErr w:type="gramStart"/>
            <w:r w:rsidRPr="00AD0319">
              <w:rPr>
                <w:rFonts w:ascii="Arial" w:hAnsi="Arial" w:cs="Arial"/>
                <w:b/>
              </w:rPr>
              <w:t>.п</w:t>
            </w:r>
            <w:proofErr w:type="gramEnd"/>
            <w:r w:rsidRPr="00AD0319">
              <w:rPr>
                <w:rFonts w:ascii="Arial" w:hAnsi="Arial" w:cs="Arial"/>
                <w:b/>
              </w:rPr>
              <w:t>реп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D0319">
              <w:rPr>
                <w:rFonts w:ascii="Arial" w:hAnsi="Arial" w:cs="Arial"/>
                <w:b/>
              </w:rPr>
              <w:t>Авакян-Форер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А.Г.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D0319">
              <w:rPr>
                <w:rFonts w:ascii="Arial" w:hAnsi="Arial" w:cs="Arial"/>
                <w:b/>
              </w:rPr>
              <w:t xml:space="preserve">108       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28.06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Консультация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Иностранный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0319">
              <w:rPr>
                <w:rFonts w:ascii="Arial" w:hAnsi="Arial" w:cs="Arial"/>
                <w:b/>
              </w:rPr>
              <w:t>Ст</w:t>
            </w:r>
            <w:proofErr w:type="gramStart"/>
            <w:r w:rsidRPr="00AD0319">
              <w:rPr>
                <w:rFonts w:ascii="Arial" w:hAnsi="Arial" w:cs="Arial"/>
                <w:b/>
              </w:rPr>
              <w:t>.п</w:t>
            </w:r>
            <w:proofErr w:type="gramEnd"/>
            <w:r w:rsidRPr="00AD0319">
              <w:rPr>
                <w:rFonts w:ascii="Arial" w:hAnsi="Arial" w:cs="Arial"/>
                <w:b/>
              </w:rPr>
              <w:t>реп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Юмашева В.В.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13.00     123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Иностранный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3B552D">
              <w:rPr>
                <w:rFonts w:ascii="Arial" w:hAnsi="Arial" w:cs="Arial"/>
                <w:b/>
              </w:rPr>
              <w:t>П</w:t>
            </w:r>
            <w:r w:rsidRPr="00AD0319">
              <w:rPr>
                <w:rFonts w:ascii="Arial" w:hAnsi="Arial" w:cs="Arial"/>
                <w:b/>
              </w:rPr>
              <w:t>р</w:t>
            </w:r>
            <w:r w:rsidRPr="003B552D">
              <w:rPr>
                <w:rFonts w:ascii="Arial" w:hAnsi="Arial" w:cs="Arial"/>
                <w:b/>
              </w:rPr>
              <w:t>еп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13.30 </w:t>
            </w:r>
            <w:r w:rsidR="00E56902">
              <w:rPr>
                <w:rFonts w:ascii="Arial" w:hAnsi="Arial" w:cs="Arial"/>
                <w:b/>
              </w:rPr>
              <w:t xml:space="preserve">  123</w:t>
            </w:r>
            <w:bookmarkStart w:id="0" w:name="_GoBack"/>
            <w:bookmarkEnd w:id="0"/>
          </w:p>
        </w:tc>
      </w:tr>
      <w:tr w:rsidR="003B552D" w:rsidRPr="00AD0319" w:rsidTr="00550F9E">
        <w:trPr>
          <w:trHeight w:val="362"/>
        </w:trPr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29.06.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228" w:type="dxa"/>
            <w:gridSpan w:val="5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01.07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11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Иностранный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0319">
              <w:rPr>
                <w:rFonts w:ascii="Arial" w:hAnsi="Arial" w:cs="Arial"/>
                <w:b/>
              </w:rPr>
              <w:t>Ст.пр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Юмашева В.В.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9.00      127 </w:t>
            </w:r>
          </w:p>
        </w:tc>
        <w:tc>
          <w:tcPr>
            <w:tcW w:w="4117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Иностранный язык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D0319">
              <w:rPr>
                <w:rFonts w:ascii="Arial" w:hAnsi="Arial" w:cs="Arial"/>
                <w:b/>
              </w:rPr>
              <w:t>Ст.пр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D0319">
              <w:rPr>
                <w:rFonts w:ascii="Arial" w:hAnsi="Arial" w:cs="Arial"/>
                <w:b/>
              </w:rPr>
              <w:t>Кунаева</w:t>
            </w:r>
            <w:proofErr w:type="spellEnd"/>
            <w:r w:rsidRPr="00AD0319">
              <w:rPr>
                <w:rFonts w:ascii="Arial" w:hAnsi="Arial" w:cs="Arial"/>
                <w:b/>
              </w:rPr>
              <w:t xml:space="preserve"> Н.В.. 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 xml:space="preserve">9.00      108 </w:t>
            </w:r>
          </w:p>
        </w:tc>
      </w:tr>
      <w:tr w:rsidR="003B552D" w:rsidRPr="00AD0319" w:rsidTr="00550F9E">
        <w:tc>
          <w:tcPr>
            <w:tcW w:w="1841" w:type="dxa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02.07</w:t>
            </w:r>
          </w:p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 w:rsidRPr="00AD031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111" w:type="dxa"/>
            <w:gridSpan w:val="2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9A8EA02" wp14:editId="10263A9E">
                  <wp:simplePos x="0" y="0"/>
                  <wp:positionH relativeFrom="column">
                    <wp:posOffset>1974215</wp:posOffset>
                  </wp:positionH>
                  <wp:positionV relativeFrom="paragraph">
                    <wp:posOffset>154305</wp:posOffset>
                  </wp:positionV>
                  <wp:extent cx="1631950" cy="694905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69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7" w:type="dxa"/>
            <w:gridSpan w:val="3"/>
          </w:tcPr>
          <w:p w:rsidR="003B552D" w:rsidRPr="00AD0319" w:rsidRDefault="003B552D" w:rsidP="00550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B552D" w:rsidRPr="00AD0319" w:rsidRDefault="003B552D" w:rsidP="003B552D">
      <w:pPr>
        <w:rPr>
          <w:rFonts w:ascii="Arial" w:hAnsi="Arial" w:cs="Arial"/>
          <w:b/>
        </w:rPr>
      </w:pPr>
      <w:r w:rsidRPr="00AD0319">
        <w:rPr>
          <w:rFonts w:ascii="Arial" w:hAnsi="Arial" w:cs="Arial"/>
          <w:b/>
        </w:rPr>
        <w:t xml:space="preserve">Ответственный исполнитель - </w:t>
      </w:r>
    </w:p>
    <w:p w:rsidR="003B552D" w:rsidRPr="00AD0319" w:rsidRDefault="003B552D" w:rsidP="003B552D">
      <w:pPr>
        <w:rPr>
          <w:rFonts w:ascii="Arial" w:hAnsi="Arial" w:cs="Arial"/>
          <w:b/>
        </w:rPr>
      </w:pPr>
      <w:r w:rsidRPr="00AD0319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AD0319">
        <w:rPr>
          <w:rFonts w:ascii="Arial" w:hAnsi="Arial" w:cs="Arial"/>
          <w:b/>
        </w:rPr>
        <w:t>Бебчук</w:t>
      </w:r>
      <w:proofErr w:type="spellEnd"/>
    </w:p>
    <w:p w:rsidR="005E0B8D" w:rsidRDefault="005E0B8D"/>
    <w:sectPr w:rsidR="005E0B8D" w:rsidSect="003B55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D"/>
    <w:rsid w:val="003B552D"/>
    <w:rsid w:val="005E0B8D"/>
    <w:rsid w:val="00E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5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42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2024-05-13T07:23:00Z</cp:lastPrinted>
  <dcterms:created xsi:type="dcterms:W3CDTF">2024-05-13T07:21:00Z</dcterms:created>
  <dcterms:modified xsi:type="dcterms:W3CDTF">2024-05-13T11:06:00Z</dcterms:modified>
</cp:coreProperties>
</file>