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AA" w:rsidRDefault="007E7F0A" w:rsidP="005379AA">
      <w:pPr>
        <w:jc w:val="center"/>
        <w:rPr>
          <w:rFonts w:ascii="Times New Roman" w:hAnsi="Times New Roman" w:cs="Times New Roman"/>
        </w:rPr>
      </w:pPr>
      <w:r w:rsidRPr="007E7F0A">
        <w:rPr>
          <w:rFonts w:ascii="Times New Roman" w:hAnsi="Times New Roman" w:cs="Times New Roman"/>
          <w:b/>
        </w:rPr>
        <w:t>ИСТОРИЯ ОТЕЧЕСТВЕННОЙ ЖУРНАЛИСТИКИ</w:t>
      </w:r>
    </w:p>
    <w:p w:rsidR="007E7F0A" w:rsidRPr="005379AA" w:rsidRDefault="007E7F0A" w:rsidP="005379AA">
      <w:pPr>
        <w:jc w:val="center"/>
        <w:rPr>
          <w:rFonts w:ascii="Times New Roman" w:hAnsi="Times New Roman" w:cs="Times New Roman"/>
          <w:b/>
        </w:rPr>
      </w:pPr>
      <w:r w:rsidRPr="005379AA">
        <w:rPr>
          <w:rFonts w:ascii="Times New Roman" w:hAnsi="Times New Roman" w:cs="Times New Roman"/>
          <w:b/>
        </w:rPr>
        <w:t>4 курс, 7 семестр, (журн.), ОЗО,</w:t>
      </w:r>
    </w:p>
    <w:p w:rsidR="007E7F0A" w:rsidRPr="005379AA" w:rsidRDefault="007E7F0A" w:rsidP="005379AA">
      <w:pPr>
        <w:jc w:val="center"/>
        <w:rPr>
          <w:rFonts w:ascii="Times New Roman" w:hAnsi="Times New Roman" w:cs="Times New Roman"/>
          <w:b/>
        </w:rPr>
      </w:pPr>
      <w:r w:rsidRPr="005379AA">
        <w:rPr>
          <w:rFonts w:ascii="Times New Roman" w:hAnsi="Times New Roman" w:cs="Times New Roman"/>
          <w:b/>
        </w:rPr>
        <w:t>(контр</w:t>
      </w:r>
      <w:proofErr w:type="gramStart"/>
      <w:r w:rsidRPr="005379AA">
        <w:rPr>
          <w:rFonts w:ascii="Times New Roman" w:hAnsi="Times New Roman" w:cs="Times New Roman"/>
          <w:b/>
        </w:rPr>
        <w:t>.</w:t>
      </w:r>
      <w:proofErr w:type="gramEnd"/>
      <w:r w:rsidRPr="005379AA">
        <w:rPr>
          <w:rFonts w:ascii="Times New Roman" w:hAnsi="Times New Roman" w:cs="Times New Roman"/>
          <w:b/>
        </w:rPr>
        <w:t xml:space="preserve"> </w:t>
      </w:r>
      <w:proofErr w:type="gramStart"/>
      <w:r w:rsidRPr="005379AA">
        <w:rPr>
          <w:rFonts w:ascii="Times New Roman" w:hAnsi="Times New Roman" w:cs="Times New Roman"/>
          <w:b/>
        </w:rPr>
        <w:t>р</w:t>
      </w:r>
      <w:proofErr w:type="gramEnd"/>
      <w:r w:rsidRPr="005379AA">
        <w:rPr>
          <w:rFonts w:ascii="Times New Roman" w:hAnsi="Times New Roman" w:cs="Times New Roman"/>
          <w:b/>
        </w:rPr>
        <w:t>абота, экзамен)</w:t>
      </w:r>
    </w:p>
    <w:p w:rsidR="007E7F0A" w:rsidRPr="00A21BAE" w:rsidRDefault="007E7F0A" w:rsidP="007E7F0A">
      <w:pPr>
        <w:rPr>
          <w:rFonts w:ascii="Times New Roman" w:hAnsi="Times New Roman" w:cs="Times New Roman"/>
        </w:rPr>
      </w:pPr>
    </w:p>
    <w:p w:rsidR="007E7F0A" w:rsidRPr="00A21BAE" w:rsidRDefault="007E7F0A" w:rsidP="007E7F0A">
      <w:pPr>
        <w:rPr>
          <w:rFonts w:ascii="Times New Roman" w:hAnsi="Times New Roman" w:cs="Times New Roman"/>
        </w:rPr>
      </w:pPr>
    </w:p>
    <w:p w:rsidR="007E7F0A" w:rsidRPr="00A21BAE" w:rsidRDefault="007E7F0A" w:rsidP="007E7F0A">
      <w:pPr>
        <w:pStyle w:val="a5"/>
        <w:ind w:left="0"/>
        <w:jc w:val="center"/>
        <w:rPr>
          <w:rFonts w:ascii="Times New Roman" w:hAnsi="Times New Roman" w:cs="Times New Roman"/>
          <w:b/>
          <w:u w:val="single"/>
        </w:rPr>
      </w:pPr>
      <w:r w:rsidRPr="00A21BAE">
        <w:rPr>
          <w:rFonts w:ascii="Times New Roman" w:hAnsi="Times New Roman" w:cs="Times New Roman"/>
          <w:b/>
          <w:u w:val="single"/>
        </w:rPr>
        <w:t>Литература (основная)</w:t>
      </w:r>
    </w:p>
    <w:p w:rsidR="007E7F0A" w:rsidRPr="00A21BAE" w:rsidRDefault="007E7F0A" w:rsidP="007E7F0A">
      <w:pPr>
        <w:pStyle w:val="a5"/>
        <w:ind w:left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1. </w:t>
      </w:r>
      <w:proofErr w:type="spellStart"/>
      <w:r w:rsidRPr="00A21BAE">
        <w:rPr>
          <w:rFonts w:ascii="Times New Roman" w:hAnsi="Times New Roman" w:cs="Times New Roman"/>
        </w:rPr>
        <w:t>Есин</w:t>
      </w:r>
      <w:proofErr w:type="spellEnd"/>
      <w:r w:rsidRPr="00A21BAE">
        <w:rPr>
          <w:rFonts w:ascii="Times New Roman" w:hAnsi="Times New Roman" w:cs="Times New Roman"/>
        </w:rPr>
        <w:t xml:space="preserve"> Б.И. История русской журналистики Х</w:t>
      </w:r>
      <w:r w:rsidRPr="00A21BAE">
        <w:rPr>
          <w:rFonts w:ascii="Times New Roman" w:hAnsi="Times New Roman" w:cs="Times New Roman"/>
          <w:lang w:val="en-US"/>
        </w:rPr>
        <w:t>I</w:t>
      </w:r>
      <w:r w:rsidRPr="00A21BAE">
        <w:rPr>
          <w:rFonts w:ascii="Times New Roman" w:hAnsi="Times New Roman" w:cs="Times New Roman"/>
        </w:rPr>
        <w:t>Х в.: Учеб</w:t>
      </w:r>
      <w:proofErr w:type="gramStart"/>
      <w:r w:rsidRPr="00A21BAE">
        <w:rPr>
          <w:rFonts w:ascii="Times New Roman" w:hAnsi="Times New Roman" w:cs="Times New Roman"/>
        </w:rPr>
        <w:t>.</w:t>
      </w:r>
      <w:proofErr w:type="gramEnd"/>
      <w:r w:rsidRPr="00A21BAE">
        <w:rPr>
          <w:rFonts w:ascii="Times New Roman" w:hAnsi="Times New Roman" w:cs="Times New Roman"/>
        </w:rPr>
        <w:t xml:space="preserve"> </w:t>
      </w:r>
      <w:proofErr w:type="gramStart"/>
      <w:r w:rsidRPr="00A21BAE">
        <w:rPr>
          <w:rFonts w:ascii="Times New Roman" w:hAnsi="Times New Roman" w:cs="Times New Roman"/>
        </w:rPr>
        <w:t>д</w:t>
      </w:r>
      <w:proofErr w:type="gramEnd"/>
      <w:r w:rsidRPr="00A21BAE">
        <w:rPr>
          <w:rFonts w:ascii="Times New Roman" w:hAnsi="Times New Roman" w:cs="Times New Roman"/>
        </w:rPr>
        <w:t xml:space="preserve">ля студентов вузов, обучающихся по направлению и специальности «Журналистика» / </w:t>
      </w:r>
      <w:proofErr w:type="spellStart"/>
      <w:r w:rsidRPr="00A21BAE">
        <w:rPr>
          <w:rFonts w:ascii="Times New Roman" w:hAnsi="Times New Roman" w:cs="Times New Roman"/>
        </w:rPr>
        <w:t>Б.И.Есин</w:t>
      </w:r>
      <w:proofErr w:type="spellEnd"/>
      <w:r w:rsidRPr="00A21BAE">
        <w:rPr>
          <w:rFonts w:ascii="Times New Roman" w:hAnsi="Times New Roman" w:cs="Times New Roman"/>
        </w:rPr>
        <w:t xml:space="preserve">. – 2-е изд., </w:t>
      </w:r>
      <w:proofErr w:type="spellStart"/>
      <w:r w:rsidRPr="00A21BAE">
        <w:rPr>
          <w:rFonts w:ascii="Times New Roman" w:hAnsi="Times New Roman" w:cs="Times New Roman"/>
        </w:rPr>
        <w:t>испр</w:t>
      </w:r>
      <w:proofErr w:type="spellEnd"/>
      <w:r w:rsidRPr="00A21BAE">
        <w:rPr>
          <w:rFonts w:ascii="Times New Roman" w:hAnsi="Times New Roman" w:cs="Times New Roman"/>
        </w:rPr>
        <w:t>. и доп.  – М.: Аспект Пресс, 2003. – 288 с.</w:t>
      </w:r>
    </w:p>
    <w:p w:rsidR="007E7F0A" w:rsidRPr="00A21BAE" w:rsidRDefault="007E7F0A" w:rsidP="007E7F0A">
      <w:pPr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2. </w:t>
      </w:r>
      <w:proofErr w:type="spellStart"/>
      <w:r w:rsidRPr="00A21BAE">
        <w:rPr>
          <w:rFonts w:ascii="Times New Roman" w:hAnsi="Times New Roman" w:cs="Times New Roman"/>
        </w:rPr>
        <w:t>Есин</w:t>
      </w:r>
      <w:proofErr w:type="spellEnd"/>
      <w:r w:rsidRPr="00A21BAE">
        <w:rPr>
          <w:rFonts w:ascii="Times New Roman" w:hAnsi="Times New Roman" w:cs="Times New Roman"/>
        </w:rPr>
        <w:t xml:space="preserve"> Б.И. История русской журналистики (1703-1917): Учебно-методический комплект (Учебное пособие; Хрестоматия; Темы курсовых работ) / </w:t>
      </w:r>
      <w:proofErr w:type="spellStart"/>
      <w:r w:rsidRPr="00A21BAE">
        <w:rPr>
          <w:rFonts w:ascii="Times New Roman" w:hAnsi="Times New Roman" w:cs="Times New Roman"/>
        </w:rPr>
        <w:t>Б.И.Есин</w:t>
      </w:r>
      <w:proofErr w:type="spellEnd"/>
      <w:r w:rsidRPr="00A21BAE">
        <w:rPr>
          <w:rFonts w:ascii="Times New Roman" w:hAnsi="Times New Roman" w:cs="Times New Roman"/>
        </w:rPr>
        <w:t>. – М.</w:t>
      </w:r>
      <w:r w:rsidR="00EF1538">
        <w:rPr>
          <w:rFonts w:ascii="Times New Roman" w:hAnsi="Times New Roman" w:cs="Times New Roman"/>
        </w:rPr>
        <w:t>: Флинта</w:t>
      </w:r>
      <w:r w:rsidRPr="00A21BAE">
        <w:rPr>
          <w:rFonts w:ascii="Times New Roman" w:hAnsi="Times New Roman" w:cs="Times New Roman"/>
        </w:rPr>
        <w:t xml:space="preserve">: Наука, 2009. – 464 </w:t>
      </w:r>
      <w:proofErr w:type="gramStart"/>
      <w:r w:rsidRPr="00A21BAE">
        <w:rPr>
          <w:rFonts w:ascii="Times New Roman" w:hAnsi="Times New Roman" w:cs="Times New Roman"/>
        </w:rPr>
        <w:t>с</w:t>
      </w:r>
      <w:proofErr w:type="gramEnd"/>
      <w:r w:rsidRPr="00A21BAE">
        <w:rPr>
          <w:rFonts w:ascii="Times New Roman" w:hAnsi="Times New Roman" w:cs="Times New Roman"/>
        </w:rPr>
        <w:t>.</w:t>
      </w:r>
    </w:p>
    <w:p w:rsidR="007E7F0A" w:rsidRPr="00A21BAE" w:rsidRDefault="007E7F0A" w:rsidP="007E7F0A">
      <w:pPr>
        <w:pStyle w:val="a5"/>
        <w:ind w:left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3. Махонина С.Я. История русской журналистики начала ХХ века: Учеб</w:t>
      </w:r>
      <w:proofErr w:type="gramStart"/>
      <w:r w:rsidRPr="00A21BAE">
        <w:rPr>
          <w:rFonts w:ascii="Times New Roman" w:hAnsi="Times New Roman" w:cs="Times New Roman"/>
        </w:rPr>
        <w:t>.</w:t>
      </w:r>
      <w:proofErr w:type="gramEnd"/>
      <w:r w:rsidRPr="00A21BAE">
        <w:rPr>
          <w:rFonts w:ascii="Times New Roman" w:hAnsi="Times New Roman" w:cs="Times New Roman"/>
        </w:rPr>
        <w:t xml:space="preserve"> </w:t>
      </w:r>
      <w:proofErr w:type="gramStart"/>
      <w:r w:rsidRPr="00A21BAE">
        <w:rPr>
          <w:rFonts w:ascii="Times New Roman" w:hAnsi="Times New Roman" w:cs="Times New Roman"/>
        </w:rPr>
        <w:t>п</w:t>
      </w:r>
      <w:proofErr w:type="gramEnd"/>
      <w:r w:rsidRPr="00A21BAE">
        <w:rPr>
          <w:rFonts w:ascii="Times New Roman" w:hAnsi="Times New Roman" w:cs="Times New Roman"/>
        </w:rPr>
        <w:t xml:space="preserve">особие / С.Я. Махонина – 3-е изд. – М.: Флинта: Наука, 2004 – 240 </w:t>
      </w:r>
      <w:proofErr w:type="gramStart"/>
      <w:r w:rsidRPr="00A21BAE">
        <w:rPr>
          <w:rFonts w:ascii="Times New Roman" w:hAnsi="Times New Roman" w:cs="Times New Roman"/>
        </w:rPr>
        <w:t>с</w:t>
      </w:r>
      <w:proofErr w:type="gramEnd"/>
      <w:r w:rsidRPr="00A21BAE">
        <w:rPr>
          <w:rFonts w:ascii="Times New Roman" w:hAnsi="Times New Roman" w:cs="Times New Roman"/>
        </w:rPr>
        <w:t>.</w:t>
      </w:r>
    </w:p>
    <w:p w:rsidR="007E7F0A" w:rsidRPr="00A21BAE" w:rsidRDefault="007E7F0A" w:rsidP="007E7F0A">
      <w:pPr>
        <w:pStyle w:val="a5"/>
        <w:ind w:left="0"/>
        <w:rPr>
          <w:rFonts w:ascii="Times New Roman" w:hAnsi="Times New Roman" w:cs="Times New Roman"/>
        </w:rPr>
      </w:pPr>
    </w:p>
    <w:p w:rsidR="007E7F0A" w:rsidRPr="00A21BAE" w:rsidRDefault="007E7F0A" w:rsidP="007E7F0A">
      <w:pPr>
        <w:pStyle w:val="a5"/>
        <w:ind w:left="0"/>
        <w:jc w:val="center"/>
        <w:rPr>
          <w:rFonts w:ascii="Times New Roman" w:hAnsi="Times New Roman" w:cs="Times New Roman"/>
          <w:b/>
          <w:u w:val="single"/>
        </w:rPr>
      </w:pPr>
      <w:r w:rsidRPr="00A21BAE">
        <w:rPr>
          <w:rFonts w:ascii="Times New Roman" w:hAnsi="Times New Roman" w:cs="Times New Roman"/>
          <w:b/>
          <w:u w:val="single"/>
        </w:rPr>
        <w:t>Литература (дополнительная)</w:t>
      </w:r>
    </w:p>
    <w:p w:rsidR="007E7F0A" w:rsidRPr="00A21BAE" w:rsidRDefault="007E7F0A" w:rsidP="007E7F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21BAE">
        <w:rPr>
          <w:rFonts w:ascii="Times New Roman" w:hAnsi="Times New Roman" w:cs="Times New Roman"/>
        </w:rPr>
        <w:t xml:space="preserve">Жирков Г.В. История цензуры в России </w:t>
      </w:r>
      <w:r w:rsidRPr="00A21BAE">
        <w:rPr>
          <w:rFonts w:ascii="Times New Roman" w:hAnsi="Times New Roman" w:cs="Times New Roman"/>
          <w:lang w:val="en-US"/>
        </w:rPr>
        <w:t>XIX</w:t>
      </w:r>
      <w:r w:rsidRPr="00A21BAE">
        <w:rPr>
          <w:rFonts w:ascii="Times New Roman" w:hAnsi="Times New Roman" w:cs="Times New Roman"/>
        </w:rPr>
        <w:t xml:space="preserve"> – </w:t>
      </w:r>
      <w:r w:rsidRPr="00A21BAE">
        <w:rPr>
          <w:rFonts w:ascii="Times New Roman" w:hAnsi="Times New Roman" w:cs="Times New Roman"/>
          <w:lang w:val="en-US"/>
        </w:rPr>
        <w:t>XX</w:t>
      </w:r>
      <w:r w:rsidRPr="00A21BAE">
        <w:rPr>
          <w:rFonts w:ascii="Times New Roman" w:hAnsi="Times New Roman" w:cs="Times New Roman"/>
        </w:rPr>
        <w:t xml:space="preserve"> вв.: Учебное пособие. </w:t>
      </w:r>
      <w:r w:rsidR="00EF1538">
        <w:rPr>
          <w:rFonts w:ascii="Times New Roman" w:hAnsi="Times New Roman" w:cs="Times New Roman"/>
        </w:rPr>
        <w:t xml:space="preserve">– </w:t>
      </w:r>
      <w:r w:rsidRPr="00A21BAE">
        <w:rPr>
          <w:rFonts w:ascii="Times New Roman" w:hAnsi="Times New Roman" w:cs="Times New Roman"/>
        </w:rPr>
        <w:t xml:space="preserve">М.: Аспект Пресс, 2001. – 368 </w:t>
      </w:r>
      <w:proofErr w:type="gramStart"/>
      <w:r w:rsidRPr="00A21BAE">
        <w:rPr>
          <w:rFonts w:ascii="Times New Roman" w:hAnsi="Times New Roman" w:cs="Times New Roman"/>
        </w:rPr>
        <w:t>с</w:t>
      </w:r>
      <w:proofErr w:type="gramEnd"/>
      <w:r w:rsidRPr="00A21BAE">
        <w:rPr>
          <w:rFonts w:ascii="Times New Roman" w:hAnsi="Times New Roman" w:cs="Times New Roman"/>
        </w:rPr>
        <w:t>.</w:t>
      </w:r>
    </w:p>
    <w:p w:rsidR="007E7F0A" w:rsidRPr="00A21BAE" w:rsidRDefault="007E7F0A" w:rsidP="007E7F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A21BAE">
        <w:rPr>
          <w:rFonts w:ascii="Times New Roman" w:hAnsi="Times New Roman" w:cs="Times New Roman"/>
        </w:rPr>
        <w:t xml:space="preserve">Из истории русской журналистики конца </w:t>
      </w:r>
      <w:r w:rsidRPr="00A21BAE">
        <w:rPr>
          <w:rFonts w:ascii="Times New Roman" w:hAnsi="Times New Roman" w:cs="Times New Roman"/>
          <w:lang w:val="en-US"/>
        </w:rPr>
        <w:t>XIX</w:t>
      </w:r>
      <w:r w:rsidRPr="00A21BAE">
        <w:rPr>
          <w:rFonts w:ascii="Times New Roman" w:hAnsi="Times New Roman" w:cs="Times New Roman"/>
        </w:rPr>
        <w:t xml:space="preserve"> – начала </w:t>
      </w:r>
      <w:r w:rsidRPr="00A21BAE">
        <w:rPr>
          <w:rFonts w:ascii="Times New Roman" w:hAnsi="Times New Roman" w:cs="Times New Roman"/>
          <w:lang w:val="en-US"/>
        </w:rPr>
        <w:t>XX</w:t>
      </w:r>
      <w:r w:rsidRPr="00A21BAE">
        <w:rPr>
          <w:rFonts w:ascii="Times New Roman" w:hAnsi="Times New Roman" w:cs="Times New Roman"/>
        </w:rPr>
        <w:t xml:space="preserve"> </w:t>
      </w:r>
      <w:proofErr w:type="gramStart"/>
      <w:r w:rsidRPr="00A21BAE">
        <w:rPr>
          <w:rFonts w:ascii="Times New Roman" w:hAnsi="Times New Roman" w:cs="Times New Roman"/>
        </w:rPr>
        <w:t>в</w:t>
      </w:r>
      <w:proofErr w:type="gramEnd"/>
      <w:r w:rsidRPr="00A21BAE">
        <w:rPr>
          <w:rFonts w:ascii="Times New Roman" w:hAnsi="Times New Roman" w:cs="Times New Roman"/>
        </w:rPr>
        <w:t xml:space="preserve">. / Под ред. Б.И. </w:t>
      </w:r>
      <w:proofErr w:type="spellStart"/>
      <w:r w:rsidRPr="00A21BAE">
        <w:rPr>
          <w:rFonts w:ascii="Times New Roman" w:hAnsi="Times New Roman" w:cs="Times New Roman"/>
        </w:rPr>
        <w:t>Есина</w:t>
      </w:r>
      <w:proofErr w:type="spellEnd"/>
      <w:r w:rsidRPr="00A21BAE">
        <w:rPr>
          <w:rFonts w:ascii="Times New Roman" w:hAnsi="Times New Roman" w:cs="Times New Roman"/>
        </w:rPr>
        <w:t xml:space="preserve">. </w:t>
      </w:r>
      <w:r w:rsidR="00EF1538">
        <w:rPr>
          <w:rFonts w:ascii="Times New Roman" w:hAnsi="Times New Roman" w:cs="Times New Roman"/>
        </w:rPr>
        <w:t xml:space="preserve">– </w:t>
      </w:r>
      <w:r w:rsidRPr="00A21BAE">
        <w:rPr>
          <w:rFonts w:ascii="Times New Roman" w:hAnsi="Times New Roman" w:cs="Times New Roman"/>
        </w:rPr>
        <w:t xml:space="preserve">М.: Изд-во </w:t>
      </w:r>
      <w:proofErr w:type="spellStart"/>
      <w:r w:rsidRPr="00A21BAE">
        <w:rPr>
          <w:rFonts w:ascii="Times New Roman" w:hAnsi="Times New Roman" w:cs="Times New Roman"/>
        </w:rPr>
        <w:t>Моск</w:t>
      </w:r>
      <w:proofErr w:type="spellEnd"/>
      <w:r w:rsidRPr="00A21BAE">
        <w:rPr>
          <w:rFonts w:ascii="Times New Roman" w:hAnsi="Times New Roman" w:cs="Times New Roman"/>
        </w:rPr>
        <w:t xml:space="preserve">. ун-та, 1973. - 268 </w:t>
      </w:r>
      <w:proofErr w:type="gramStart"/>
      <w:r w:rsidRPr="00A21BAE">
        <w:rPr>
          <w:rFonts w:ascii="Times New Roman" w:hAnsi="Times New Roman" w:cs="Times New Roman"/>
        </w:rPr>
        <w:t>с</w:t>
      </w:r>
      <w:proofErr w:type="gramEnd"/>
      <w:r w:rsidRPr="00A21BAE">
        <w:rPr>
          <w:rFonts w:ascii="Times New Roman" w:hAnsi="Times New Roman" w:cs="Times New Roman"/>
        </w:rPr>
        <w:t xml:space="preserve">. </w:t>
      </w:r>
    </w:p>
    <w:p w:rsidR="007E7F0A" w:rsidRPr="00A21BAE" w:rsidRDefault="007E7F0A" w:rsidP="007E7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A21BAE">
        <w:rPr>
          <w:rFonts w:ascii="Times New Roman" w:hAnsi="Times New Roman" w:cs="Times New Roman"/>
        </w:rPr>
        <w:t>История отечественной журналистики. Част</w:t>
      </w:r>
      <w:r w:rsidR="00EF1538">
        <w:rPr>
          <w:rFonts w:ascii="Times New Roman" w:hAnsi="Times New Roman" w:cs="Times New Roman"/>
        </w:rPr>
        <w:t xml:space="preserve">ь 1. 1703 – февраль 1917 г.: </w:t>
      </w:r>
      <w:r w:rsidRPr="00A21BAE">
        <w:rPr>
          <w:rFonts w:ascii="Times New Roman" w:hAnsi="Times New Roman" w:cs="Times New Roman"/>
        </w:rPr>
        <w:t>Программа курса и планы семинарских занятий</w:t>
      </w:r>
      <w:proofErr w:type="gramStart"/>
      <w:r w:rsidRPr="00A21BAE">
        <w:rPr>
          <w:rFonts w:ascii="Times New Roman" w:hAnsi="Times New Roman" w:cs="Times New Roman"/>
        </w:rPr>
        <w:t xml:space="preserve"> / С</w:t>
      </w:r>
      <w:proofErr w:type="gramEnd"/>
      <w:r w:rsidRPr="00A21BAE">
        <w:rPr>
          <w:rFonts w:ascii="Times New Roman" w:hAnsi="Times New Roman" w:cs="Times New Roman"/>
        </w:rPr>
        <w:t>ост. Н.Н.Козлова. – Воронеж, 2004.</w:t>
      </w:r>
      <w:r w:rsidR="00EF1538">
        <w:rPr>
          <w:rFonts w:ascii="Times New Roman" w:hAnsi="Times New Roman" w:cs="Times New Roman"/>
        </w:rPr>
        <w:t xml:space="preserve"> – 38 </w:t>
      </w:r>
      <w:proofErr w:type="gramStart"/>
      <w:r w:rsidR="00EF1538">
        <w:rPr>
          <w:rFonts w:ascii="Times New Roman" w:hAnsi="Times New Roman" w:cs="Times New Roman"/>
        </w:rPr>
        <w:t>с</w:t>
      </w:r>
      <w:proofErr w:type="gramEnd"/>
      <w:r w:rsidR="00EF1538">
        <w:rPr>
          <w:rFonts w:ascii="Times New Roman" w:hAnsi="Times New Roman" w:cs="Times New Roman"/>
        </w:rPr>
        <w:t>.</w:t>
      </w:r>
    </w:p>
    <w:p w:rsidR="007E7F0A" w:rsidRPr="00A21BAE" w:rsidRDefault="007E7F0A" w:rsidP="007E7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A21BAE">
        <w:rPr>
          <w:rFonts w:ascii="Times New Roman" w:hAnsi="Times New Roman" w:cs="Times New Roman"/>
        </w:rPr>
        <w:t xml:space="preserve">История русской журналистики </w:t>
      </w:r>
      <w:r w:rsidRPr="00A21BAE">
        <w:rPr>
          <w:rFonts w:ascii="Times New Roman" w:hAnsi="Times New Roman" w:cs="Times New Roman"/>
          <w:lang w:val="en-US"/>
        </w:rPr>
        <w:t>XVIII</w:t>
      </w:r>
      <w:r w:rsidRPr="00A21BAE">
        <w:rPr>
          <w:rFonts w:ascii="Times New Roman" w:hAnsi="Times New Roman" w:cs="Times New Roman"/>
        </w:rPr>
        <w:t>-</w:t>
      </w:r>
      <w:r w:rsidRPr="00A21BAE">
        <w:rPr>
          <w:rFonts w:ascii="Times New Roman" w:hAnsi="Times New Roman" w:cs="Times New Roman"/>
          <w:lang w:val="en-US"/>
        </w:rPr>
        <w:t>XIX</w:t>
      </w:r>
      <w:r w:rsidRPr="00A21BAE">
        <w:rPr>
          <w:rFonts w:ascii="Times New Roman" w:hAnsi="Times New Roman" w:cs="Times New Roman"/>
        </w:rPr>
        <w:t xml:space="preserve"> веков: Учебник</w:t>
      </w:r>
      <w:proofErr w:type="gramStart"/>
      <w:r w:rsidRPr="00A21BAE">
        <w:rPr>
          <w:rFonts w:ascii="Times New Roman" w:hAnsi="Times New Roman" w:cs="Times New Roman"/>
        </w:rPr>
        <w:t xml:space="preserve"> / П</w:t>
      </w:r>
      <w:proofErr w:type="gramEnd"/>
      <w:r w:rsidRPr="00A21BAE">
        <w:rPr>
          <w:rFonts w:ascii="Times New Roman" w:hAnsi="Times New Roman" w:cs="Times New Roman"/>
        </w:rPr>
        <w:t xml:space="preserve">од ред. Л.П.Громовой. – СПб, 2003. – 672 </w:t>
      </w:r>
      <w:proofErr w:type="gramStart"/>
      <w:r w:rsidRPr="00A21BAE">
        <w:rPr>
          <w:rFonts w:ascii="Times New Roman" w:hAnsi="Times New Roman" w:cs="Times New Roman"/>
        </w:rPr>
        <w:t>с</w:t>
      </w:r>
      <w:proofErr w:type="gramEnd"/>
      <w:r w:rsidRPr="00A21BAE">
        <w:rPr>
          <w:rFonts w:ascii="Times New Roman" w:hAnsi="Times New Roman" w:cs="Times New Roman"/>
        </w:rPr>
        <w:t>.</w:t>
      </w:r>
    </w:p>
    <w:p w:rsidR="007E7F0A" w:rsidRPr="00A21BAE" w:rsidRDefault="007E7F0A" w:rsidP="007E7F0A">
      <w:pPr>
        <w:pStyle w:val="a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A21BAE">
        <w:rPr>
          <w:rFonts w:ascii="Times New Roman" w:hAnsi="Times New Roman" w:cs="Times New Roman"/>
        </w:rPr>
        <w:t>Литературный процесс и русская журналистика конца Х</w:t>
      </w:r>
      <w:proofErr w:type="gramStart"/>
      <w:r w:rsidRPr="00A21BAE">
        <w:rPr>
          <w:rFonts w:ascii="Times New Roman" w:hAnsi="Times New Roman" w:cs="Times New Roman"/>
        </w:rPr>
        <w:t>I</w:t>
      </w:r>
      <w:proofErr w:type="gramEnd"/>
      <w:r w:rsidRPr="00A21BAE">
        <w:rPr>
          <w:rFonts w:ascii="Times New Roman" w:hAnsi="Times New Roman" w:cs="Times New Roman"/>
        </w:rPr>
        <w:t xml:space="preserve">Х – начала ХХ вв. 1890 – 1904. </w:t>
      </w:r>
    </w:p>
    <w:p w:rsidR="007E7F0A" w:rsidRPr="00A21BAE" w:rsidRDefault="007E7F0A" w:rsidP="007E7F0A">
      <w:pPr>
        <w:pStyle w:val="a5"/>
        <w:ind w:left="0"/>
        <w:rPr>
          <w:rFonts w:ascii="Times New Roman" w:hAnsi="Times New Roman" w:cs="Times New Roman"/>
        </w:rPr>
      </w:pPr>
      <w:proofErr w:type="spellStart"/>
      <w:r w:rsidRPr="00A21BAE">
        <w:rPr>
          <w:rFonts w:ascii="Times New Roman" w:hAnsi="Times New Roman" w:cs="Times New Roman"/>
        </w:rPr>
        <w:t>Вып</w:t>
      </w:r>
      <w:proofErr w:type="spellEnd"/>
      <w:r w:rsidRPr="00A21BAE">
        <w:rPr>
          <w:rFonts w:ascii="Times New Roman" w:hAnsi="Times New Roman" w:cs="Times New Roman"/>
        </w:rPr>
        <w:t>. 1. Социал-демократические и общедемократические издания. – М.: Наука, 1981. – 392 с.;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21BAE">
        <w:rPr>
          <w:rFonts w:ascii="Times New Roman" w:hAnsi="Times New Roman" w:cs="Times New Roman"/>
        </w:rPr>
        <w:t>Вып</w:t>
      </w:r>
      <w:proofErr w:type="spellEnd"/>
      <w:r w:rsidRPr="00A21BAE">
        <w:rPr>
          <w:rFonts w:ascii="Times New Roman" w:hAnsi="Times New Roman" w:cs="Times New Roman"/>
        </w:rPr>
        <w:t xml:space="preserve">. 2. Буржуазно-либеральные и модернистские издания. – М.: Наука, 1982. – 370 </w:t>
      </w:r>
      <w:proofErr w:type="gramStart"/>
      <w:r w:rsidRPr="00A21BAE">
        <w:rPr>
          <w:rFonts w:ascii="Times New Roman" w:hAnsi="Times New Roman" w:cs="Times New Roman"/>
        </w:rPr>
        <w:t>с</w:t>
      </w:r>
      <w:proofErr w:type="gramEnd"/>
      <w:r w:rsidRPr="00A21BAE">
        <w:rPr>
          <w:rFonts w:ascii="Times New Roman" w:hAnsi="Times New Roman" w:cs="Times New Roman"/>
        </w:rPr>
        <w:t>.</w:t>
      </w:r>
    </w:p>
    <w:p w:rsidR="007E7F0A" w:rsidRPr="00A21BAE" w:rsidRDefault="007E7F0A" w:rsidP="007E7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A21BAE">
        <w:rPr>
          <w:rFonts w:ascii="Times New Roman" w:hAnsi="Times New Roman" w:cs="Times New Roman"/>
        </w:rPr>
        <w:t xml:space="preserve">Татаринова Л.Е. Русская литература и журналистика </w:t>
      </w:r>
      <w:r w:rsidRPr="00A21BAE">
        <w:rPr>
          <w:rFonts w:ascii="Times New Roman" w:hAnsi="Times New Roman" w:cs="Times New Roman"/>
          <w:lang w:val="en-US"/>
        </w:rPr>
        <w:t>XVIII</w:t>
      </w:r>
      <w:r w:rsidRPr="00A21BAE">
        <w:rPr>
          <w:rFonts w:ascii="Times New Roman" w:hAnsi="Times New Roman" w:cs="Times New Roman"/>
        </w:rPr>
        <w:t xml:space="preserve"> века: Учебник / Л.Е.Татаринова. – М.: ПБОЮЛ </w:t>
      </w:r>
      <w:proofErr w:type="spellStart"/>
      <w:r w:rsidRPr="00A21BAE">
        <w:rPr>
          <w:rFonts w:ascii="Times New Roman" w:hAnsi="Times New Roman" w:cs="Times New Roman"/>
        </w:rPr>
        <w:t>Гриженко</w:t>
      </w:r>
      <w:proofErr w:type="spellEnd"/>
      <w:r w:rsidRPr="00A21BAE">
        <w:rPr>
          <w:rFonts w:ascii="Times New Roman" w:hAnsi="Times New Roman" w:cs="Times New Roman"/>
        </w:rPr>
        <w:t xml:space="preserve"> Е.М., 2001. – 368 </w:t>
      </w:r>
      <w:proofErr w:type="gramStart"/>
      <w:r w:rsidRPr="00A21BAE">
        <w:rPr>
          <w:rFonts w:ascii="Times New Roman" w:hAnsi="Times New Roman" w:cs="Times New Roman"/>
        </w:rPr>
        <w:t>с</w:t>
      </w:r>
      <w:proofErr w:type="gramEnd"/>
      <w:r w:rsidRPr="00A21BAE">
        <w:rPr>
          <w:rFonts w:ascii="Times New Roman" w:hAnsi="Times New Roman" w:cs="Times New Roman"/>
        </w:rPr>
        <w:t>.</w:t>
      </w:r>
    </w:p>
    <w:p w:rsidR="007E7F0A" w:rsidRPr="00A21BAE" w:rsidRDefault="007E7F0A" w:rsidP="007E7F0A">
      <w:pPr>
        <w:pStyle w:val="a3"/>
        <w:ind w:left="0"/>
        <w:rPr>
          <w:rFonts w:ascii="Times New Roman" w:hAnsi="Times New Roman" w:cs="Times New Roman"/>
        </w:rPr>
      </w:pPr>
    </w:p>
    <w:p w:rsidR="007E7F0A" w:rsidRPr="00A21BAE" w:rsidRDefault="007E7F0A" w:rsidP="007E7F0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A21BAE">
        <w:rPr>
          <w:rFonts w:ascii="Times New Roman" w:hAnsi="Times New Roman" w:cs="Times New Roman"/>
          <w:b/>
        </w:rPr>
        <w:t>Вопросы к экзамену</w:t>
      </w:r>
    </w:p>
    <w:p w:rsidR="00E928E1" w:rsidRDefault="00E928E1" w:rsidP="00E928E1">
      <w:pPr>
        <w:pStyle w:val="a3"/>
        <w:ind w:left="0"/>
        <w:rPr>
          <w:rFonts w:ascii="Times New Roman" w:hAnsi="Times New Roman" w:cs="Times New Roman"/>
        </w:rPr>
      </w:pPr>
    </w:p>
    <w:p w:rsidR="007E7F0A" w:rsidRPr="00A21BAE" w:rsidRDefault="007E7F0A" w:rsidP="007E7F0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Возникновение и развитие официальной прессы в России в 1-й половине </w:t>
      </w:r>
      <w:r w:rsidRPr="00A21BAE">
        <w:rPr>
          <w:rFonts w:ascii="Times New Roman" w:hAnsi="Times New Roman" w:cs="Times New Roman"/>
          <w:lang w:val="en-US"/>
        </w:rPr>
        <w:t>XVIII</w:t>
      </w:r>
      <w:r w:rsidRPr="00A21BAE">
        <w:rPr>
          <w:rFonts w:ascii="Times New Roman" w:hAnsi="Times New Roman" w:cs="Times New Roman"/>
        </w:rPr>
        <w:t xml:space="preserve"> в.  («Ведомости», «СПб ведомости» и приложения к ним, «Московские ведомости»).</w:t>
      </w:r>
    </w:p>
    <w:p w:rsidR="007E7F0A" w:rsidRPr="00E928E1" w:rsidRDefault="00E928E1" w:rsidP="00E928E1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журналистики в России во 2-й половине </w:t>
      </w:r>
      <w:r w:rsidRPr="00A21BAE">
        <w:rPr>
          <w:rFonts w:ascii="Times New Roman" w:hAnsi="Times New Roman" w:cs="Times New Roman"/>
          <w:lang w:val="en-US"/>
        </w:rPr>
        <w:t>XVIII</w:t>
      </w:r>
      <w:r w:rsidRPr="00A21BAE">
        <w:rPr>
          <w:rFonts w:ascii="Times New Roman" w:hAnsi="Times New Roman" w:cs="Times New Roman"/>
        </w:rPr>
        <w:t xml:space="preserve"> </w:t>
      </w:r>
      <w:proofErr w:type="gramStart"/>
      <w:r w:rsidRPr="00A21BAE"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.</w:t>
      </w:r>
      <w:r w:rsidRPr="00A21BAE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Журналистская</w:t>
      </w:r>
      <w:proofErr w:type="gramEnd"/>
      <w:r w:rsidR="007E7F0A" w:rsidRPr="00A21BAE">
        <w:rPr>
          <w:rFonts w:ascii="Times New Roman" w:hAnsi="Times New Roman" w:cs="Times New Roman"/>
        </w:rPr>
        <w:t xml:space="preserve"> деятельность Н.И. Новикова</w:t>
      </w:r>
      <w:r>
        <w:rPr>
          <w:rFonts w:ascii="Times New Roman" w:hAnsi="Times New Roman" w:cs="Times New Roman"/>
        </w:rPr>
        <w:t xml:space="preserve">, </w:t>
      </w:r>
      <w:r w:rsidR="007E7F0A" w:rsidRPr="00E928E1">
        <w:rPr>
          <w:rFonts w:ascii="Times New Roman" w:hAnsi="Times New Roman" w:cs="Times New Roman"/>
        </w:rPr>
        <w:t>А.Н.</w:t>
      </w:r>
      <w:r>
        <w:rPr>
          <w:rFonts w:ascii="Times New Roman" w:hAnsi="Times New Roman" w:cs="Times New Roman"/>
        </w:rPr>
        <w:t xml:space="preserve"> </w:t>
      </w:r>
      <w:r w:rsidR="007E7F0A" w:rsidRPr="00E928E1">
        <w:rPr>
          <w:rFonts w:ascii="Times New Roman" w:hAnsi="Times New Roman" w:cs="Times New Roman"/>
        </w:rPr>
        <w:t>Радищева</w:t>
      </w:r>
      <w:r>
        <w:rPr>
          <w:rFonts w:ascii="Times New Roman" w:hAnsi="Times New Roman" w:cs="Times New Roman"/>
        </w:rPr>
        <w:t xml:space="preserve">, </w:t>
      </w:r>
      <w:r w:rsidR="007E7F0A" w:rsidRPr="00E928E1">
        <w:rPr>
          <w:rFonts w:ascii="Times New Roman" w:hAnsi="Times New Roman" w:cs="Times New Roman"/>
        </w:rPr>
        <w:t>Н.М.</w:t>
      </w:r>
      <w:r>
        <w:rPr>
          <w:rFonts w:ascii="Times New Roman" w:hAnsi="Times New Roman" w:cs="Times New Roman"/>
        </w:rPr>
        <w:t xml:space="preserve"> </w:t>
      </w:r>
      <w:r w:rsidR="007E7F0A" w:rsidRPr="00E928E1">
        <w:rPr>
          <w:rFonts w:ascii="Times New Roman" w:hAnsi="Times New Roman" w:cs="Times New Roman"/>
        </w:rPr>
        <w:t>Карамзина.</w:t>
      </w:r>
    </w:p>
    <w:p w:rsidR="007E7F0A" w:rsidRPr="00A21BAE" w:rsidRDefault="007E7F0A" w:rsidP="007E7F0A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Особенности развития русской прессы в первой четверти </w:t>
      </w:r>
      <w:r w:rsidRPr="00A21BAE">
        <w:rPr>
          <w:rFonts w:ascii="Times New Roman" w:hAnsi="Times New Roman" w:cs="Times New Roman"/>
          <w:lang w:val="en-US"/>
        </w:rPr>
        <w:t>XIX</w:t>
      </w:r>
      <w:r w:rsidRPr="00A21BAE">
        <w:rPr>
          <w:rFonts w:ascii="Times New Roman" w:hAnsi="Times New Roman" w:cs="Times New Roman"/>
        </w:rPr>
        <w:t xml:space="preserve"> </w:t>
      </w:r>
      <w:proofErr w:type="gramStart"/>
      <w:r w:rsidRPr="00A21BAE">
        <w:rPr>
          <w:rFonts w:ascii="Times New Roman" w:hAnsi="Times New Roman" w:cs="Times New Roman"/>
        </w:rPr>
        <w:t>в</w:t>
      </w:r>
      <w:proofErr w:type="gramEnd"/>
      <w:r w:rsidRPr="00A21BAE">
        <w:rPr>
          <w:rFonts w:ascii="Times New Roman" w:hAnsi="Times New Roman" w:cs="Times New Roman"/>
        </w:rPr>
        <w:t>. Отечественная война 1812 года и русская журналистика. Издания декабристов.</w:t>
      </w:r>
    </w:p>
    <w:p w:rsidR="007E7F0A" w:rsidRPr="00A21BAE" w:rsidRDefault="007E7F0A" w:rsidP="007E7F0A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Условия деятельности прессы в России после 14 декабря 1825 г. Формирование «журнального триумвирата».</w:t>
      </w:r>
    </w:p>
    <w:p w:rsidR="007E7F0A" w:rsidRPr="00A21BAE" w:rsidRDefault="007E7F0A" w:rsidP="007E7F0A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«Московский телеграф» Н.А.</w:t>
      </w:r>
      <w:r>
        <w:rPr>
          <w:rFonts w:ascii="Times New Roman" w:hAnsi="Times New Roman" w:cs="Times New Roman"/>
        </w:rPr>
        <w:t xml:space="preserve"> </w:t>
      </w:r>
      <w:r w:rsidRPr="00A21BAE">
        <w:rPr>
          <w:rFonts w:ascii="Times New Roman" w:hAnsi="Times New Roman" w:cs="Times New Roman"/>
        </w:rPr>
        <w:t>Полевого и «Телескоп» Н.И.</w:t>
      </w:r>
      <w:r>
        <w:rPr>
          <w:rFonts w:ascii="Times New Roman" w:hAnsi="Times New Roman" w:cs="Times New Roman"/>
        </w:rPr>
        <w:t xml:space="preserve"> </w:t>
      </w:r>
      <w:r w:rsidRPr="00A21BAE">
        <w:rPr>
          <w:rFonts w:ascii="Times New Roman" w:hAnsi="Times New Roman" w:cs="Times New Roman"/>
        </w:rPr>
        <w:t>Надеждина – первые энциклопедические журналы в России.</w:t>
      </w:r>
    </w:p>
    <w:p w:rsidR="007E7F0A" w:rsidRPr="00A21BAE" w:rsidRDefault="007E7F0A" w:rsidP="007E7F0A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Журналистская деятельность А.С. Пушкина.</w:t>
      </w:r>
    </w:p>
    <w:p w:rsidR="007E7F0A" w:rsidRPr="00A21BAE" w:rsidRDefault="007E7F0A" w:rsidP="007E7F0A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Журналистская деятельность В.Г. Белинского.</w:t>
      </w:r>
    </w:p>
    <w:p w:rsidR="007E7F0A" w:rsidRPr="00A21BAE" w:rsidRDefault="007E7F0A" w:rsidP="007E7F0A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Вольная русская пресса за границей: «Полярная звезда», «Колокол».</w:t>
      </w:r>
    </w:p>
    <w:p w:rsidR="007E7F0A" w:rsidRPr="00A21BAE" w:rsidRDefault="007E7F0A" w:rsidP="007E7F0A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Условия деятельности прессы в России в 60-е годы  </w:t>
      </w:r>
      <w:r w:rsidRPr="00A21BAE">
        <w:rPr>
          <w:rFonts w:ascii="Times New Roman" w:hAnsi="Times New Roman" w:cs="Times New Roman"/>
          <w:lang w:val="en-US"/>
        </w:rPr>
        <w:t>XIX</w:t>
      </w:r>
      <w:r w:rsidRPr="00A21BAE">
        <w:rPr>
          <w:rFonts w:ascii="Times New Roman" w:hAnsi="Times New Roman" w:cs="Times New Roman"/>
        </w:rPr>
        <w:t xml:space="preserve"> в. «Современник» в период подготовки и проведения крестьянской реформы. Н.Г.</w:t>
      </w:r>
      <w:r>
        <w:rPr>
          <w:rFonts w:ascii="Times New Roman" w:hAnsi="Times New Roman" w:cs="Times New Roman"/>
        </w:rPr>
        <w:t xml:space="preserve"> </w:t>
      </w:r>
      <w:r w:rsidRPr="00A21BAE">
        <w:rPr>
          <w:rFonts w:ascii="Times New Roman" w:hAnsi="Times New Roman" w:cs="Times New Roman"/>
        </w:rPr>
        <w:t>Чернышевский и Н.А. Добролюбов – ведущие сотрудники.</w:t>
      </w:r>
    </w:p>
    <w:p w:rsidR="007E7F0A" w:rsidRPr="00A21BAE" w:rsidRDefault="007E7F0A" w:rsidP="007E7F0A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Журнал «Русское слово». Д.И. Писарев – ведущий сотрудник. Проблематика полемики с «Современником». </w:t>
      </w:r>
    </w:p>
    <w:p w:rsidR="007E7F0A" w:rsidRPr="00A21BAE" w:rsidRDefault="007E7F0A" w:rsidP="007E7F0A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Журнал «Отечественные записки» под редакцией Н.А. Некрасова и М.Е. Салтыкова-Щедрина: структура, содержание, круг сотрудников.</w:t>
      </w:r>
    </w:p>
    <w:p w:rsidR="00E928E1" w:rsidRDefault="007E7F0A" w:rsidP="00E928E1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lastRenderedPageBreak/>
        <w:t>Публицистика М.Е. Салтыкова-Щедрина: общая характеристика.</w:t>
      </w:r>
    </w:p>
    <w:p w:rsidR="00E928E1" w:rsidRDefault="007E7F0A" w:rsidP="00E928E1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E928E1">
        <w:rPr>
          <w:rFonts w:ascii="Times New Roman" w:hAnsi="Times New Roman" w:cs="Times New Roman"/>
        </w:rPr>
        <w:t xml:space="preserve">Особенности развития русской прессы в 80-е гг. </w:t>
      </w:r>
      <w:r w:rsidRPr="00E928E1">
        <w:rPr>
          <w:rFonts w:ascii="Times New Roman" w:hAnsi="Times New Roman" w:cs="Times New Roman"/>
          <w:lang w:val="en-US"/>
        </w:rPr>
        <w:t>XIX</w:t>
      </w:r>
      <w:r w:rsidRPr="00E928E1">
        <w:rPr>
          <w:rFonts w:ascii="Times New Roman" w:hAnsi="Times New Roman" w:cs="Times New Roman"/>
        </w:rPr>
        <w:t xml:space="preserve"> </w:t>
      </w:r>
      <w:proofErr w:type="gramStart"/>
      <w:r w:rsidRPr="00E928E1">
        <w:rPr>
          <w:rFonts w:ascii="Times New Roman" w:hAnsi="Times New Roman" w:cs="Times New Roman"/>
        </w:rPr>
        <w:t>в</w:t>
      </w:r>
      <w:proofErr w:type="gramEnd"/>
      <w:r w:rsidRPr="00E928E1">
        <w:rPr>
          <w:rFonts w:ascii="Times New Roman" w:hAnsi="Times New Roman" w:cs="Times New Roman"/>
        </w:rPr>
        <w:t>.</w:t>
      </w:r>
      <w:r w:rsidR="00EF1538">
        <w:rPr>
          <w:rFonts w:ascii="Times New Roman" w:hAnsi="Times New Roman" w:cs="Times New Roman"/>
        </w:rPr>
        <w:t xml:space="preserve"> </w:t>
      </w:r>
      <w:proofErr w:type="gramStart"/>
      <w:r w:rsidRPr="00E928E1">
        <w:rPr>
          <w:rFonts w:ascii="Times New Roman" w:hAnsi="Times New Roman" w:cs="Times New Roman"/>
        </w:rPr>
        <w:t>Эволюция</w:t>
      </w:r>
      <w:proofErr w:type="gramEnd"/>
      <w:r w:rsidRPr="00E928E1">
        <w:rPr>
          <w:rFonts w:ascii="Times New Roman" w:hAnsi="Times New Roman" w:cs="Times New Roman"/>
        </w:rPr>
        <w:t xml:space="preserve"> «толстого» журнала в 80-е гг. </w:t>
      </w:r>
      <w:r w:rsidRPr="00E928E1">
        <w:rPr>
          <w:rFonts w:ascii="Times New Roman" w:hAnsi="Times New Roman" w:cs="Times New Roman"/>
          <w:lang w:val="en-US"/>
        </w:rPr>
        <w:t>XIX</w:t>
      </w:r>
      <w:r w:rsidRPr="00E928E1">
        <w:rPr>
          <w:rFonts w:ascii="Times New Roman" w:hAnsi="Times New Roman" w:cs="Times New Roman"/>
        </w:rPr>
        <w:t xml:space="preserve"> в.: «Вестник Европы», «Русская мысль», «Северный вестник».</w:t>
      </w:r>
    </w:p>
    <w:p w:rsidR="00E928E1" w:rsidRDefault="007E7F0A" w:rsidP="00E928E1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E928E1">
        <w:rPr>
          <w:rFonts w:ascii="Times New Roman" w:hAnsi="Times New Roman" w:cs="Times New Roman"/>
        </w:rPr>
        <w:t>Газетный мир 80-</w:t>
      </w:r>
      <w:r w:rsidR="00E928E1" w:rsidRPr="00E928E1">
        <w:rPr>
          <w:rFonts w:ascii="Times New Roman" w:hAnsi="Times New Roman" w:cs="Times New Roman"/>
        </w:rPr>
        <w:t>х</w:t>
      </w:r>
      <w:r w:rsidRPr="00E928E1">
        <w:rPr>
          <w:rFonts w:ascii="Times New Roman" w:hAnsi="Times New Roman" w:cs="Times New Roman"/>
        </w:rPr>
        <w:t xml:space="preserve"> гг. </w:t>
      </w:r>
      <w:r w:rsidRPr="00E928E1">
        <w:rPr>
          <w:rFonts w:ascii="Times New Roman" w:hAnsi="Times New Roman" w:cs="Times New Roman"/>
          <w:lang w:val="en-US"/>
        </w:rPr>
        <w:t>XIX</w:t>
      </w:r>
      <w:r w:rsidRPr="00E928E1">
        <w:rPr>
          <w:rFonts w:ascii="Times New Roman" w:hAnsi="Times New Roman" w:cs="Times New Roman"/>
        </w:rPr>
        <w:t xml:space="preserve"> </w:t>
      </w:r>
      <w:proofErr w:type="gramStart"/>
      <w:r w:rsidRPr="00E928E1">
        <w:rPr>
          <w:rFonts w:ascii="Times New Roman" w:hAnsi="Times New Roman" w:cs="Times New Roman"/>
        </w:rPr>
        <w:t>в</w:t>
      </w:r>
      <w:proofErr w:type="gramEnd"/>
      <w:r w:rsidRPr="00E928E1">
        <w:rPr>
          <w:rFonts w:ascii="Times New Roman" w:hAnsi="Times New Roman" w:cs="Times New Roman"/>
        </w:rPr>
        <w:t xml:space="preserve">. </w:t>
      </w:r>
      <w:proofErr w:type="gramStart"/>
      <w:r w:rsidRPr="00E928E1">
        <w:rPr>
          <w:rFonts w:ascii="Times New Roman" w:hAnsi="Times New Roman" w:cs="Times New Roman"/>
        </w:rPr>
        <w:t>Массовая</w:t>
      </w:r>
      <w:proofErr w:type="gramEnd"/>
      <w:r w:rsidRPr="00E928E1">
        <w:rPr>
          <w:rFonts w:ascii="Times New Roman" w:hAnsi="Times New Roman" w:cs="Times New Roman"/>
        </w:rPr>
        <w:t xml:space="preserve"> газета, причины ее появления, редакционная политика, особенности оформления.</w:t>
      </w:r>
    </w:p>
    <w:p w:rsidR="00E928E1" w:rsidRDefault="007E7F0A" w:rsidP="00E928E1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E928E1">
        <w:rPr>
          <w:rFonts w:ascii="Times New Roman" w:hAnsi="Times New Roman" w:cs="Times New Roman"/>
        </w:rPr>
        <w:t xml:space="preserve">Особенности развития русской прессы в 90-е гг. </w:t>
      </w:r>
      <w:r w:rsidRPr="00E928E1">
        <w:rPr>
          <w:rFonts w:ascii="Times New Roman" w:hAnsi="Times New Roman" w:cs="Times New Roman"/>
          <w:lang w:val="en-US"/>
        </w:rPr>
        <w:t>XIX</w:t>
      </w:r>
      <w:r w:rsidRPr="00E928E1">
        <w:rPr>
          <w:rFonts w:ascii="Times New Roman" w:hAnsi="Times New Roman" w:cs="Times New Roman"/>
        </w:rPr>
        <w:t xml:space="preserve"> в.</w:t>
      </w:r>
      <w:r w:rsidR="00E928E1" w:rsidRPr="00E928E1">
        <w:rPr>
          <w:rFonts w:ascii="Times New Roman" w:hAnsi="Times New Roman" w:cs="Times New Roman"/>
        </w:rPr>
        <w:t xml:space="preserve"> </w:t>
      </w:r>
      <w:r w:rsidRPr="00E928E1">
        <w:rPr>
          <w:rFonts w:ascii="Times New Roman" w:hAnsi="Times New Roman" w:cs="Times New Roman"/>
        </w:rPr>
        <w:t>Журнал «Русское богатство» с 1891 г. Публицистика В.Г.Короленко.</w:t>
      </w:r>
    </w:p>
    <w:p w:rsidR="00E928E1" w:rsidRDefault="007E7F0A" w:rsidP="00E928E1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E928E1">
        <w:rPr>
          <w:rFonts w:ascii="Times New Roman" w:hAnsi="Times New Roman" w:cs="Times New Roman"/>
        </w:rPr>
        <w:t>Журнал «Мир божий» и «Журнал для всех» как типы изданий.</w:t>
      </w:r>
    </w:p>
    <w:p w:rsidR="00E928E1" w:rsidRDefault="007E7F0A" w:rsidP="00E928E1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E928E1">
        <w:rPr>
          <w:rFonts w:ascii="Times New Roman" w:hAnsi="Times New Roman" w:cs="Times New Roman"/>
        </w:rPr>
        <w:t xml:space="preserve">Русский еженедельник рубежа </w:t>
      </w:r>
      <w:r w:rsidRPr="00E928E1">
        <w:rPr>
          <w:rFonts w:ascii="Times New Roman" w:hAnsi="Times New Roman" w:cs="Times New Roman"/>
          <w:lang w:val="en-US"/>
        </w:rPr>
        <w:t>XIX</w:t>
      </w:r>
      <w:r w:rsidRPr="00E928E1">
        <w:rPr>
          <w:rFonts w:ascii="Times New Roman" w:hAnsi="Times New Roman" w:cs="Times New Roman"/>
        </w:rPr>
        <w:t xml:space="preserve"> - </w:t>
      </w:r>
      <w:r w:rsidRPr="00E928E1">
        <w:rPr>
          <w:rFonts w:ascii="Times New Roman" w:hAnsi="Times New Roman" w:cs="Times New Roman"/>
          <w:lang w:val="en-US"/>
        </w:rPr>
        <w:t>XX</w:t>
      </w:r>
      <w:r w:rsidRPr="00E928E1">
        <w:rPr>
          <w:rFonts w:ascii="Times New Roman" w:hAnsi="Times New Roman" w:cs="Times New Roman"/>
        </w:rPr>
        <w:t xml:space="preserve"> вв. как тип изда</w:t>
      </w:r>
      <w:r w:rsidR="00E928E1">
        <w:rPr>
          <w:rFonts w:ascii="Times New Roman" w:hAnsi="Times New Roman" w:cs="Times New Roman"/>
        </w:rPr>
        <w:t>ния (</w:t>
      </w:r>
      <w:proofErr w:type="gramStart"/>
      <w:r w:rsidR="00E928E1">
        <w:rPr>
          <w:rFonts w:ascii="Times New Roman" w:hAnsi="Times New Roman" w:cs="Times New Roman"/>
        </w:rPr>
        <w:t>на примере «Нивы</w:t>
      </w:r>
      <w:proofErr w:type="gramEnd"/>
      <w:r w:rsidR="00E928E1">
        <w:rPr>
          <w:rFonts w:ascii="Times New Roman" w:hAnsi="Times New Roman" w:cs="Times New Roman"/>
        </w:rPr>
        <w:t>» или др.).</w:t>
      </w:r>
    </w:p>
    <w:p w:rsidR="00E928E1" w:rsidRDefault="007E7F0A" w:rsidP="00E928E1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E928E1">
        <w:rPr>
          <w:rFonts w:ascii="Times New Roman" w:hAnsi="Times New Roman" w:cs="Times New Roman"/>
        </w:rPr>
        <w:t>Газета «Россия». А.В. Амфитеатров – редактор и фельетонист.</w:t>
      </w:r>
    </w:p>
    <w:p w:rsidR="00E928E1" w:rsidRDefault="007E7F0A" w:rsidP="00E928E1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E928E1">
        <w:rPr>
          <w:rFonts w:ascii="Times New Roman" w:hAnsi="Times New Roman" w:cs="Times New Roman"/>
        </w:rPr>
        <w:t>Журнал «Мир искусства», его роль в культурной жизни России.</w:t>
      </w:r>
    </w:p>
    <w:p w:rsidR="00E928E1" w:rsidRDefault="007E7F0A" w:rsidP="00E928E1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E928E1">
        <w:rPr>
          <w:rFonts w:ascii="Times New Roman" w:hAnsi="Times New Roman" w:cs="Times New Roman"/>
        </w:rPr>
        <w:t xml:space="preserve">Религиозно-философские журналы рубежа </w:t>
      </w:r>
      <w:r w:rsidRPr="00E928E1">
        <w:rPr>
          <w:rFonts w:ascii="Times New Roman" w:hAnsi="Times New Roman" w:cs="Times New Roman"/>
          <w:lang w:val="en-US"/>
        </w:rPr>
        <w:t>XIX</w:t>
      </w:r>
      <w:r w:rsidRPr="00E928E1">
        <w:rPr>
          <w:rFonts w:ascii="Times New Roman" w:hAnsi="Times New Roman" w:cs="Times New Roman"/>
        </w:rPr>
        <w:t xml:space="preserve"> - </w:t>
      </w:r>
      <w:r w:rsidRPr="00E928E1">
        <w:rPr>
          <w:rFonts w:ascii="Times New Roman" w:hAnsi="Times New Roman" w:cs="Times New Roman"/>
          <w:lang w:val="en-US"/>
        </w:rPr>
        <w:t>XX</w:t>
      </w:r>
      <w:r w:rsidRPr="00E928E1">
        <w:rPr>
          <w:rFonts w:ascii="Times New Roman" w:hAnsi="Times New Roman" w:cs="Times New Roman"/>
        </w:rPr>
        <w:t xml:space="preserve"> вв.</w:t>
      </w:r>
    </w:p>
    <w:p w:rsidR="00E928E1" w:rsidRDefault="007E7F0A" w:rsidP="00E928E1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E928E1">
        <w:rPr>
          <w:rFonts w:ascii="Times New Roman" w:hAnsi="Times New Roman" w:cs="Times New Roman"/>
        </w:rPr>
        <w:t>Газета «Русское слово». В.М. Дорошевич – редактор, фельетонист, лит</w:t>
      </w:r>
      <w:proofErr w:type="gramStart"/>
      <w:r w:rsidRPr="00E928E1">
        <w:rPr>
          <w:rFonts w:ascii="Times New Roman" w:hAnsi="Times New Roman" w:cs="Times New Roman"/>
        </w:rPr>
        <w:t>.к</w:t>
      </w:r>
      <w:proofErr w:type="gramEnd"/>
      <w:r w:rsidRPr="00E928E1">
        <w:rPr>
          <w:rFonts w:ascii="Times New Roman" w:hAnsi="Times New Roman" w:cs="Times New Roman"/>
        </w:rPr>
        <w:t>ритик.</w:t>
      </w:r>
    </w:p>
    <w:p w:rsidR="00E928E1" w:rsidRDefault="007E7F0A" w:rsidP="00E928E1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E928E1">
        <w:rPr>
          <w:rFonts w:ascii="Times New Roman" w:hAnsi="Times New Roman" w:cs="Times New Roman"/>
        </w:rPr>
        <w:t>Особенности развития русской прессы в период революции 1905 – 1907 гг.</w:t>
      </w:r>
    </w:p>
    <w:p w:rsidR="00E928E1" w:rsidRDefault="007E7F0A" w:rsidP="00E928E1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E928E1">
        <w:rPr>
          <w:rFonts w:ascii="Times New Roman" w:hAnsi="Times New Roman" w:cs="Times New Roman"/>
        </w:rPr>
        <w:t>Пресса политических партий России с 1905 г. (крупнейшие издания).</w:t>
      </w:r>
    </w:p>
    <w:p w:rsidR="00E928E1" w:rsidRDefault="007E7F0A" w:rsidP="00E928E1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E928E1">
        <w:rPr>
          <w:rFonts w:ascii="Times New Roman" w:hAnsi="Times New Roman" w:cs="Times New Roman"/>
        </w:rPr>
        <w:t>Журналы «</w:t>
      </w:r>
      <w:proofErr w:type="spellStart"/>
      <w:r w:rsidRPr="00E928E1">
        <w:rPr>
          <w:rFonts w:ascii="Times New Roman" w:hAnsi="Times New Roman" w:cs="Times New Roman"/>
        </w:rPr>
        <w:t>Сатирикон</w:t>
      </w:r>
      <w:proofErr w:type="spellEnd"/>
      <w:r w:rsidRPr="00E928E1">
        <w:rPr>
          <w:rFonts w:ascii="Times New Roman" w:hAnsi="Times New Roman" w:cs="Times New Roman"/>
        </w:rPr>
        <w:t>» и «</w:t>
      </w:r>
      <w:proofErr w:type="gramStart"/>
      <w:r w:rsidRPr="00E928E1">
        <w:rPr>
          <w:rFonts w:ascii="Times New Roman" w:hAnsi="Times New Roman" w:cs="Times New Roman"/>
        </w:rPr>
        <w:t>Новый</w:t>
      </w:r>
      <w:proofErr w:type="gramEnd"/>
      <w:r w:rsidRPr="00E928E1">
        <w:rPr>
          <w:rFonts w:ascii="Times New Roman" w:hAnsi="Times New Roman" w:cs="Times New Roman"/>
        </w:rPr>
        <w:t xml:space="preserve"> </w:t>
      </w:r>
      <w:proofErr w:type="spellStart"/>
      <w:r w:rsidRPr="00E928E1">
        <w:rPr>
          <w:rFonts w:ascii="Times New Roman" w:hAnsi="Times New Roman" w:cs="Times New Roman"/>
        </w:rPr>
        <w:t>сатирикон</w:t>
      </w:r>
      <w:proofErr w:type="spellEnd"/>
      <w:r w:rsidRPr="00E928E1">
        <w:rPr>
          <w:rFonts w:ascii="Times New Roman" w:hAnsi="Times New Roman" w:cs="Times New Roman"/>
        </w:rPr>
        <w:t>»: пути сатирического освоения действительности.</w:t>
      </w:r>
    </w:p>
    <w:p w:rsidR="00E928E1" w:rsidRDefault="007E7F0A" w:rsidP="00E928E1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E928E1">
        <w:rPr>
          <w:rFonts w:ascii="Times New Roman" w:hAnsi="Times New Roman" w:cs="Times New Roman"/>
        </w:rPr>
        <w:t>Публицистика «Вех» как этап в развитии самосознания русской интеллигенции (проблема «наследства», пути развития России,</w:t>
      </w:r>
      <w:r w:rsidR="00E928E1">
        <w:rPr>
          <w:rFonts w:ascii="Times New Roman" w:hAnsi="Times New Roman" w:cs="Times New Roman"/>
        </w:rPr>
        <w:t xml:space="preserve"> русский национальный характер)</w:t>
      </w:r>
      <w:r w:rsidRPr="00E928E1">
        <w:rPr>
          <w:rFonts w:ascii="Times New Roman" w:hAnsi="Times New Roman" w:cs="Times New Roman"/>
        </w:rPr>
        <w:t>.</w:t>
      </w:r>
    </w:p>
    <w:p w:rsidR="007E7F0A" w:rsidRPr="00E928E1" w:rsidRDefault="007E7F0A" w:rsidP="00E928E1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E928E1">
        <w:rPr>
          <w:rFonts w:ascii="Times New Roman" w:hAnsi="Times New Roman" w:cs="Times New Roman"/>
        </w:rPr>
        <w:t xml:space="preserve"> Особенности деятельности русской прессы в период</w:t>
      </w:r>
      <w:proofErr w:type="gramStart"/>
      <w:r w:rsidRPr="00E928E1">
        <w:rPr>
          <w:rFonts w:ascii="Times New Roman" w:hAnsi="Times New Roman" w:cs="Times New Roman"/>
        </w:rPr>
        <w:t xml:space="preserve"> П</w:t>
      </w:r>
      <w:proofErr w:type="gramEnd"/>
      <w:r w:rsidRPr="00E928E1">
        <w:rPr>
          <w:rFonts w:ascii="Times New Roman" w:hAnsi="Times New Roman" w:cs="Times New Roman"/>
        </w:rPr>
        <w:t>ервой мировой войны (до февраля 1917 г.).</w:t>
      </w:r>
    </w:p>
    <w:p w:rsidR="007E7F0A" w:rsidRPr="00A21BAE" w:rsidRDefault="007E7F0A" w:rsidP="007E7F0A">
      <w:pPr>
        <w:rPr>
          <w:rFonts w:ascii="Times New Roman" w:hAnsi="Times New Roman" w:cs="Times New Roman"/>
        </w:rPr>
      </w:pPr>
    </w:p>
    <w:p w:rsidR="007E7F0A" w:rsidRPr="00A21BAE" w:rsidRDefault="007E7F0A" w:rsidP="007E7F0A">
      <w:pPr>
        <w:jc w:val="center"/>
        <w:rPr>
          <w:rFonts w:ascii="Times New Roman" w:hAnsi="Times New Roman" w:cs="Times New Roman"/>
          <w:b/>
        </w:rPr>
      </w:pPr>
      <w:r w:rsidRPr="00A21BAE">
        <w:rPr>
          <w:rFonts w:ascii="Times New Roman" w:hAnsi="Times New Roman" w:cs="Times New Roman"/>
          <w:b/>
        </w:rPr>
        <w:t>Примерный перечень тем контрольных работ</w:t>
      </w:r>
    </w:p>
    <w:p w:rsidR="007E7F0A" w:rsidRPr="00A21BAE" w:rsidRDefault="007E7F0A" w:rsidP="007E7F0A">
      <w:pPr>
        <w:rPr>
          <w:rFonts w:ascii="Times New Roman" w:hAnsi="Times New Roman" w:cs="Times New Roman"/>
          <w:lang w:val="en-US"/>
        </w:rPr>
      </w:pP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Первая русская печатная газета «Ведомости».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М.В. Ломоносов и русская журналистика </w:t>
      </w:r>
      <w:r w:rsidRPr="00A21BAE">
        <w:rPr>
          <w:rFonts w:ascii="Times New Roman" w:hAnsi="Times New Roman" w:cs="Times New Roman"/>
          <w:lang w:val="en-US"/>
        </w:rPr>
        <w:t>XVIII</w:t>
      </w:r>
      <w:r w:rsidRPr="00A21BAE">
        <w:rPr>
          <w:rFonts w:ascii="Times New Roman" w:hAnsi="Times New Roman" w:cs="Times New Roman"/>
        </w:rPr>
        <w:t xml:space="preserve"> </w:t>
      </w:r>
      <w:proofErr w:type="gramStart"/>
      <w:r w:rsidRPr="00A21BAE">
        <w:rPr>
          <w:rFonts w:ascii="Times New Roman" w:hAnsi="Times New Roman" w:cs="Times New Roman"/>
        </w:rPr>
        <w:t>в</w:t>
      </w:r>
      <w:proofErr w:type="gramEnd"/>
      <w:r w:rsidRPr="00A21BAE">
        <w:rPr>
          <w:rFonts w:ascii="Times New Roman" w:hAnsi="Times New Roman" w:cs="Times New Roman"/>
        </w:rPr>
        <w:t>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Полемика в сатирических журналах </w:t>
      </w:r>
      <w:r w:rsidRPr="00A21BAE">
        <w:rPr>
          <w:rFonts w:ascii="Times New Roman" w:hAnsi="Times New Roman" w:cs="Times New Roman"/>
          <w:lang w:val="en-US"/>
        </w:rPr>
        <w:t>XVIII</w:t>
      </w:r>
      <w:r w:rsidRPr="00A21BAE">
        <w:rPr>
          <w:rFonts w:ascii="Times New Roman" w:hAnsi="Times New Roman" w:cs="Times New Roman"/>
        </w:rPr>
        <w:t xml:space="preserve"> в.  («Трутень» Н.И.</w:t>
      </w:r>
      <w:r>
        <w:rPr>
          <w:rFonts w:ascii="Times New Roman" w:hAnsi="Times New Roman" w:cs="Times New Roman"/>
        </w:rPr>
        <w:t xml:space="preserve"> </w:t>
      </w:r>
      <w:r w:rsidRPr="00A21BAE">
        <w:rPr>
          <w:rFonts w:ascii="Times New Roman" w:hAnsi="Times New Roman" w:cs="Times New Roman"/>
        </w:rPr>
        <w:t xml:space="preserve">Новикова и «Всякая </w:t>
      </w:r>
      <w:proofErr w:type="gramStart"/>
      <w:r w:rsidRPr="00A21BAE">
        <w:rPr>
          <w:rFonts w:ascii="Times New Roman" w:hAnsi="Times New Roman" w:cs="Times New Roman"/>
        </w:rPr>
        <w:t>всячина</w:t>
      </w:r>
      <w:proofErr w:type="gramEnd"/>
      <w:r w:rsidRPr="00A21BAE">
        <w:rPr>
          <w:rFonts w:ascii="Times New Roman" w:hAnsi="Times New Roman" w:cs="Times New Roman"/>
        </w:rPr>
        <w:t xml:space="preserve">» Екатерины </w:t>
      </w:r>
      <w:r w:rsidRPr="00A21BAE">
        <w:rPr>
          <w:rFonts w:ascii="Times New Roman" w:hAnsi="Times New Roman" w:cs="Times New Roman"/>
          <w:lang w:val="en-US"/>
        </w:rPr>
        <w:t>II</w:t>
      </w:r>
      <w:r w:rsidRPr="00A21BAE">
        <w:rPr>
          <w:rFonts w:ascii="Times New Roman" w:hAnsi="Times New Roman" w:cs="Times New Roman"/>
        </w:rPr>
        <w:t>).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Сатирические журналы Н.И.</w:t>
      </w:r>
      <w:r>
        <w:rPr>
          <w:rFonts w:ascii="Times New Roman" w:hAnsi="Times New Roman" w:cs="Times New Roman"/>
        </w:rPr>
        <w:t xml:space="preserve"> </w:t>
      </w:r>
      <w:r w:rsidRPr="00A21BAE">
        <w:rPr>
          <w:rFonts w:ascii="Times New Roman" w:hAnsi="Times New Roman" w:cs="Times New Roman"/>
        </w:rPr>
        <w:t>Новикова.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Сатирические журналы И.А.</w:t>
      </w:r>
      <w:r>
        <w:rPr>
          <w:rFonts w:ascii="Times New Roman" w:hAnsi="Times New Roman" w:cs="Times New Roman"/>
        </w:rPr>
        <w:t xml:space="preserve"> </w:t>
      </w:r>
      <w:r w:rsidRPr="00A21BAE">
        <w:rPr>
          <w:rFonts w:ascii="Times New Roman" w:hAnsi="Times New Roman" w:cs="Times New Roman"/>
        </w:rPr>
        <w:t>Крылова.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А.Н.</w:t>
      </w:r>
      <w:r>
        <w:rPr>
          <w:rFonts w:ascii="Times New Roman" w:hAnsi="Times New Roman" w:cs="Times New Roman"/>
        </w:rPr>
        <w:t xml:space="preserve"> </w:t>
      </w:r>
      <w:r w:rsidRPr="00A21BAE">
        <w:rPr>
          <w:rFonts w:ascii="Times New Roman" w:hAnsi="Times New Roman" w:cs="Times New Roman"/>
        </w:rPr>
        <w:t>Радищев – публицист.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Н.М. Карамзин и  русская журналистика конца </w:t>
      </w:r>
      <w:r w:rsidRPr="00A21BAE">
        <w:rPr>
          <w:rFonts w:ascii="Times New Roman" w:hAnsi="Times New Roman" w:cs="Times New Roman"/>
          <w:lang w:val="en-US"/>
        </w:rPr>
        <w:t>XVIII</w:t>
      </w:r>
      <w:r w:rsidRPr="00A21BAE">
        <w:rPr>
          <w:rFonts w:ascii="Times New Roman" w:hAnsi="Times New Roman" w:cs="Times New Roman"/>
        </w:rPr>
        <w:t xml:space="preserve"> – начала </w:t>
      </w:r>
      <w:r w:rsidRPr="00A21BAE">
        <w:rPr>
          <w:rFonts w:ascii="Times New Roman" w:hAnsi="Times New Roman" w:cs="Times New Roman"/>
          <w:lang w:val="en-US"/>
        </w:rPr>
        <w:t>XIX</w:t>
      </w:r>
      <w:r w:rsidRPr="00A21BAE">
        <w:rPr>
          <w:rFonts w:ascii="Times New Roman" w:hAnsi="Times New Roman" w:cs="Times New Roman"/>
        </w:rPr>
        <w:t xml:space="preserve"> века.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Издания периода Отечественной войны 1812 г.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Издания декабристов.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 «Журнальный  триумвират»: «минусы» и «плюсы».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 А.С. Пушкин-публицист.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Журнал «Современник» А.С. Пушкина.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«Московский телеграф» Н.А. </w:t>
      </w:r>
      <w:proofErr w:type="gramStart"/>
      <w:r w:rsidRPr="00A21BAE">
        <w:rPr>
          <w:rFonts w:ascii="Times New Roman" w:hAnsi="Times New Roman" w:cs="Times New Roman"/>
        </w:rPr>
        <w:t>Полевого</w:t>
      </w:r>
      <w:proofErr w:type="gramEnd"/>
      <w:r w:rsidRPr="00A21BAE">
        <w:rPr>
          <w:rFonts w:ascii="Times New Roman" w:hAnsi="Times New Roman" w:cs="Times New Roman"/>
        </w:rPr>
        <w:t xml:space="preserve"> как энциклопедический журнал.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«Телескоп» Н.И. Надеждина как энциклопедический журнал.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Журналистская деятельность В.Г.</w:t>
      </w:r>
      <w:r>
        <w:rPr>
          <w:rFonts w:ascii="Times New Roman" w:hAnsi="Times New Roman" w:cs="Times New Roman"/>
        </w:rPr>
        <w:t xml:space="preserve"> </w:t>
      </w:r>
      <w:r w:rsidRPr="00A21BAE">
        <w:rPr>
          <w:rFonts w:ascii="Times New Roman" w:hAnsi="Times New Roman" w:cs="Times New Roman"/>
        </w:rPr>
        <w:t>Белинского.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Вольная русская пресса за границей: «Полярная звезда», «Колокол».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Публицистика А.И. Герцена.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Тема судьбы России в «Философических письмах» (письмо первое) П.Я.</w:t>
      </w:r>
      <w:r>
        <w:rPr>
          <w:rFonts w:ascii="Times New Roman" w:hAnsi="Times New Roman" w:cs="Times New Roman"/>
        </w:rPr>
        <w:t xml:space="preserve"> </w:t>
      </w:r>
      <w:r w:rsidRPr="00A21BAE">
        <w:rPr>
          <w:rFonts w:ascii="Times New Roman" w:hAnsi="Times New Roman" w:cs="Times New Roman"/>
        </w:rPr>
        <w:t>Чаадаева.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Журнал «Современник» в 1850-1860-е годы.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Журнал «Русское слово».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Публицистика Н.Г. Чернышевского.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Публицистика Н.А. Добролюбова.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Публицистика Д.И. Писарева.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Журнал «Отечественные записки» 1868-1884 гг.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Публицистика М.Е. Салтыкова-Щедрина.</w:t>
      </w:r>
    </w:p>
    <w:p w:rsidR="007E7F0A" w:rsidRPr="00A21BAE" w:rsidRDefault="007E7F0A" w:rsidP="007E7F0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Публицистика Н.К. Михайловского.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lastRenderedPageBreak/>
        <w:t xml:space="preserve">Журнал «Вестник Европы» последней трети </w:t>
      </w:r>
      <w:r w:rsidRPr="00A21BAE">
        <w:rPr>
          <w:rFonts w:ascii="Times New Roman" w:hAnsi="Times New Roman" w:cs="Times New Roman"/>
          <w:lang w:val="en-US"/>
        </w:rPr>
        <w:t>XIX</w:t>
      </w:r>
      <w:r w:rsidRPr="00A21BAE">
        <w:rPr>
          <w:rFonts w:ascii="Times New Roman" w:hAnsi="Times New Roman" w:cs="Times New Roman"/>
        </w:rPr>
        <w:t xml:space="preserve"> </w:t>
      </w:r>
      <w:proofErr w:type="gramStart"/>
      <w:r w:rsidRPr="00A21BAE">
        <w:rPr>
          <w:rFonts w:ascii="Times New Roman" w:hAnsi="Times New Roman" w:cs="Times New Roman"/>
        </w:rPr>
        <w:t>в</w:t>
      </w:r>
      <w:proofErr w:type="gramEnd"/>
      <w:r w:rsidRPr="00A21BAE">
        <w:rPr>
          <w:rFonts w:ascii="Times New Roman" w:hAnsi="Times New Roman" w:cs="Times New Roman"/>
        </w:rPr>
        <w:t>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 Национальный вопрос в публицистике В.С. Соловьева.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Журнал «Русская мысль» последней трети </w:t>
      </w:r>
      <w:r w:rsidRPr="00A21BAE">
        <w:rPr>
          <w:rFonts w:ascii="Times New Roman" w:hAnsi="Times New Roman" w:cs="Times New Roman"/>
          <w:lang w:val="en-US"/>
        </w:rPr>
        <w:t>XIX</w:t>
      </w:r>
      <w:r w:rsidRPr="00A21BAE">
        <w:rPr>
          <w:rFonts w:ascii="Times New Roman" w:hAnsi="Times New Roman" w:cs="Times New Roman"/>
        </w:rPr>
        <w:t xml:space="preserve"> </w:t>
      </w:r>
      <w:proofErr w:type="gramStart"/>
      <w:r w:rsidRPr="00A21BAE">
        <w:rPr>
          <w:rFonts w:ascii="Times New Roman" w:hAnsi="Times New Roman" w:cs="Times New Roman"/>
        </w:rPr>
        <w:t>в</w:t>
      </w:r>
      <w:proofErr w:type="gramEnd"/>
      <w:r w:rsidRPr="00A21BAE">
        <w:rPr>
          <w:rFonts w:ascii="Times New Roman" w:hAnsi="Times New Roman" w:cs="Times New Roman"/>
        </w:rPr>
        <w:t>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Журнал «Русское богатство» конца </w:t>
      </w:r>
      <w:r w:rsidRPr="00A21BAE">
        <w:rPr>
          <w:rFonts w:ascii="Times New Roman" w:hAnsi="Times New Roman" w:cs="Times New Roman"/>
          <w:lang w:val="en-US"/>
        </w:rPr>
        <w:t>XIX</w:t>
      </w:r>
      <w:r w:rsidRPr="00A21BAE">
        <w:rPr>
          <w:rFonts w:ascii="Times New Roman" w:hAnsi="Times New Roman" w:cs="Times New Roman"/>
        </w:rPr>
        <w:t xml:space="preserve"> </w:t>
      </w:r>
      <w:proofErr w:type="gramStart"/>
      <w:r w:rsidRPr="00A21BAE">
        <w:rPr>
          <w:rFonts w:ascii="Times New Roman" w:hAnsi="Times New Roman" w:cs="Times New Roman"/>
        </w:rPr>
        <w:t>в</w:t>
      </w:r>
      <w:proofErr w:type="gramEnd"/>
      <w:r w:rsidRPr="00A21BAE">
        <w:rPr>
          <w:rFonts w:ascii="Times New Roman" w:hAnsi="Times New Roman" w:cs="Times New Roman"/>
        </w:rPr>
        <w:t>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Публицистика В.Г. Короленко.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 Русская деревня в публицистике В.Г. Короленко.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Особенности развития массовой газеты в России конца </w:t>
      </w:r>
      <w:r w:rsidRPr="00A21BAE">
        <w:rPr>
          <w:rFonts w:ascii="Times New Roman" w:hAnsi="Times New Roman" w:cs="Times New Roman"/>
          <w:lang w:val="en-US"/>
        </w:rPr>
        <w:t>XIX</w:t>
      </w:r>
      <w:r w:rsidRPr="00A21BAE">
        <w:rPr>
          <w:rFonts w:ascii="Times New Roman" w:hAnsi="Times New Roman" w:cs="Times New Roman"/>
        </w:rPr>
        <w:t xml:space="preserve"> – начала ХХ вв.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Репортажи В.А. Гиляровского: слагаемые мастерства.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 Уроки В.А. Гиляровского-репортера.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Особенности функционирования газеты «Русские ведомости».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 М.Н. Катков – редактор газеты «Московские ведомости».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 А.С. Суворин – издатель газеты «Новое время». 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Особенности функционирования «Журнала для всех».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Особенности функционирования журнала «Мир божий».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 В.М. Дорошевич – король фельетона.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Газета «Россия»: история создания, круг сотрудников, проблематика, причины закрытия.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Особенности функционирования газеты «Русское слово».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 Публицистика Д.С. </w:t>
      </w:r>
      <w:proofErr w:type="gramStart"/>
      <w:r w:rsidRPr="00A21BAE">
        <w:rPr>
          <w:rFonts w:ascii="Times New Roman" w:hAnsi="Times New Roman" w:cs="Times New Roman"/>
        </w:rPr>
        <w:t>Мережковского</w:t>
      </w:r>
      <w:proofErr w:type="gramEnd"/>
      <w:r w:rsidRPr="00A21BAE">
        <w:rPr>
          <w:rFonts w:ascii="Times New Roman" w:hAnsi="Times New Roman" w:cs="Times New Roman"/>
        </w:rPr>
        <w:t>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Иллюстрированный еженедельник в системе печати рубежа </w:t>
      </w:r>
      <w:r w:rsidRPr="00A21BAE">
        <w:rPr>
          <w:rFonts w:ascii="Times New Roman" w:hAnsi="Times New Roman" w:cs="Times New Roman"/>
          <w:lang w:val="en-US"/>
        </w:rPr>
        <w:t>XIX</w:t>
      </w:r>
      <w:r w:rsidRPr="00A21BAE">
        <w:rPr>
          <w:rFonts w:ascii="Times New Roman" w:hAnsi="Times New Roman" w:cs="Times New Roman"/>
        </w:rPr>
        <w:t xml:space="preserve"> – начала ХХ вв.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«Мир искусства» как журнал-манифест.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Религиозно-философские журналы начала ХХ </w:t>
      </w:r>
      <w:proofErr w:type="gramStart"/>
      <w:r w:rsidRPr="00A21BAE">
        <w:rPr>
          <w:rFonts w:ascii="Times New Roman" w:hAnsi="Times New Roman" w:cs="Times New Roman"/>
        </w:rPr>
        <w:t>в</w:t>
      </w:r>
      <w:proofErr w:type="gramEnd"/>
      <w:r w:rsidRPr="00A21BAE">
        <w:rPr>
          <w:rFonts w:ascii="Times New Roman" w:hAnsi="Times New Roman" w:cs="Times New Roman"/>
        </w:rPr>
        <w:t>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Религиозная проблематика в публицистике Д.С. </w:t>
      </w:r>
      <w:proofErr w:type="gramStart"/>
      <w:r w:rsidRPr="00A21BAE">
        <w:rPr>
          <w:rFonts w:ascii="Times New Roman" w:hAnsi="Times New Roman" w:cs="Times New Roman"/>
        </w:rPr>
        <w:t>Мережковского</w:t>
      </w:r>
      <w:proofErr w:type="gramEnd"/>
      <w:r w:rsidRPr="00A21BAE">
        <w:rPr>
          <w:rFonts w:ascii="Times New Roman" w:hAnsi="Times New Roman" w:cs="Times New Roman"/>
        </w:rPr>
        <w:t>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>Журнал «</w:t>
      </w:r>
      <w:proofErr w:type="spellStart"/>
      <w:r w:rsidRPr="00A21BAE">
        <w:rPr>
          <w:rFonts w:ascii="Times New Roman" w:hAnsi="Times New Roman" w:cs="Times New Roman"/>
        </w:rPr>
        <w:t>Сатирикон</w:t>
      </w:r>
      <w:proofErr w:type="spellEnd"/>
      <w:r w:rsidRPr="00A21BAE">
        <w:rPr>
          <w:rFonts w:ascii="Times New Roman" w:hAnsi="Times New Roman" w:cs="Times New Roman"/>
        </w:rPr>
        <w:t>»: история создания, круг сотрудников, проблематика.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 Интеллигентная молодежь глазами авторов «Вех» (по статье А.С. </w:t>
      </w:r>
      <w:proofErr w:type="spellStart"/>
      <w:r w:rsidRPr="00A21BAE">
        <w:rPr>
          <w:rFonts w:ascii="Times New Roman" w:hAnsi="Times New Roman" w:cs="Times New Roman"/>
        </w:rPr>
        <w:t>Изгоева</w:t>
      </w:r>
      <w:proofErr w:type="spellEnd"/>
      <w:r w:rsidRPr="00A21BAE">
        <w:rPr>
          <w:rFonts w:ascii="Times New Roman" w:hAnsi="Times New Roman" w:cs="Times New Roman"/>
        </w:rPr>
        <w:t xml:space="preserve"> «Об интеллигентной молодежи»).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 Публицистика Л.Н. Толстого.</w:t>
      </w:r>
    </w:p>
    <w:p w:rsidR="007E7F0A" w:rsidRPr="00A21BAE" w:rsidRDefault="007E7F0A" w:rsidP="007E7F0A">
      <w:pPr>
        <w:numPr>
          <w:ilvl w:val="0"/>
          <w:numId w:val="2"/>
        </w:numPr>
        <w:tabs>
          <w:tab w:val="clear" w:pos="720"/>
          <w:tab w:val="num" w:pos="644"/>
        </w:tabs>
        <w:ind w:left="0" w:firstLine="0"/>
        <w:rPr>
          <w:rFonts w:ascii="Times New Roman" w:hAnsi="Times New Roman" w:cs="Times New Roman"/>
        </w:rPr>
      </w:pPr>
      <w:r w:rsidRPr="00A21BAE">
        <w:rPr>
          <w:rFonts w:ascii="Times New Roman" w:hAnsi="Times New Roman" w:cs="Times New Roman"/>
        </w:rPr>
        <w:t xml:space="preserve"> Публицистика А.В. </w:t>
      </w:r>
      <w:proofErr w:type="spellStart"/>
      <w:r w:rsidRPr="00A21BAE">
        <w:rPr>
          <w:rFonts w:ascii="Times New Roman" w:hAnsi="Times New Roman" w:cs="Times New Roman"/>
        </w:rPr>
        <w:t>Амфитеатрова</w:t>
      </w:r>
      <w:proofErr w:type="spellEnd"/>
      <w:r w:rsidRPr="00A21BAE">
        <w:rPr>
          <w:rFonts w:ascii="Times New Roman" w:hAnsi="Times New Roman" w:cs="Times New Roman"/>
        </w:rPr>
        <w:t>.</w:t>
      </w:r>
    </w:p>
    <w:p w:rsidR="007E7F0A" w:rsidRPr="00A21BAE" w:rsidRDefault="007E7F0A" w:rsidP="007E7F0A">
      <w:pPr>
        <w:rPr>
          <w:rFonts w:ascii="Times New Roman" w:hAnsi="Times New Roman" w:cs="Times New Roman"/>
          <w:lang w:val="en-US"/>
        </w:rPr>
      </w:pPr>
    </w:p>
    <w:p w:rsidR="00F560E8" w:rsidRDefault="00F560E8"/>
    <w:sectPr w:rsidR="00F560E8" w:rsidSect="00F56F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80C49"/>
    <w:multiLevelType w:val="hybridMultilevel"/>
    <w:tmpl w:val="7FE4E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F104EB"/>
    <w:multiLevelType w:val="hybridMultilevel"/>
    <w:tmpl w:val="905CA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F0A"/>
    <w:rsid w:val="00257894"/>
    <w:rsid w:val="005379AA"/>
    <w:rsid w:val="007E7F0A"/>
    <w:rsid w:val="00A85DC4"/>
    <w:rsid w:val="00C16F33"/>
    <w:rsid w:val="00E928E1"/>
    <w:rsid w:val="00ED1C32"/>
    <w:rsid w:val="00EF1538"/>
    <w:rsid w:val="00F5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0A"/>
    <w:pPr>
      <w:spacing w:after="0" w:line="240" w:lineRule="auto"/>
    </w:pPr>
    <w:rPr>
      <w:rFonts w:ascii="Tms Rmn" w:eastAsiaTheme="minorEastAsia" w:hAnsi="Tms Rmn" w:cs="Tms Rm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E7F0A"/>
    <w:pPr>
      <w:ind w:left="360"/>
    </w:pPr>
    <w:rPr>
      <w:rFonts w:ascii="Times New Roman CYR" w:eastAsia="Times New Roman" w:hAnsi="Times New Roman CYR"/>
    </w:rPr>
  </w:style>
  <w:style w:type="character" w:customStyle="1" w:styleId="a4">
    <w:name w:val="Основной текст с отступом Знак"/>
    <w:basedOn w:val="a0"/>
    <w:link w:val="a3"/>
    <w:semiHidden/>
    <w:rsid w:val="007E7F0A"/>
    <w:rPr>
      <w:rFonts w:ascii="Times New Roman CYR" w:eastAsia="Times New Roman" w:hAnsi="Times New Roman CYR" w:cs="Tms Rm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7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5621</Characters>
  <Application>Microsoft Office Word</Application>
  <DocSecurity>0</DocSecurity>
  <Lines>46</Lines>
  <Paragraphs>13</Paragraphs>
  <ScaleCrop>false</ScaleCrop>
  <Company>Microsoft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2014-11-09T10:24:00Z</dcterms:created>
  <dcterms:modified xsi:type="dcterms:W3CDTF">2014-11-09T10:24:00Z</dcterms:modified>
</cp:coreProperties>
</file>